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125"/>
        <w:tblW w:w="9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06"/>
        <w:gridCol w:w="3503"/>
        <w:gridCol w:w="3020"/>
        <w:gridCol w:w="1285"/>
      </w:tblGrid>
      <w:tr w:rsidR="00C94E52" w:rsidRPr="007C1A97" w:rsidTr="00C94E52">
        <w:trPr>
          <w:trHeight w:val="1246"/>
        </w:trPr>
        <w:tc>
          <w:tcPr>
            <w:tcW w:w="1406" w:type="dxa"/>
          </w:tcPr>
          <w:p w:rsidR="00C94E52" w:rsidRDefault="00C94E52" w:rsidP="00C94E52">
            <w:pPr>
              <w:pStyle w:val="Ttulo2"/>
            </w:pPr>
            <w:r>
              <w:rPr>
                <w:noProof/>
                <w:snapToGrid/>
                <w:lang w:val="es-PE" w:eastAsia="es-PE"/>
              </w:rPr>
              <w:drawing>
                <wp:anchor distT="0" distB="0" distL="114300" distR="114300" simplePos="0" relativeHeight="251667456" behindDoc="0" locked="0" layoutInCell="1" allowOverlap="1" wp14:anchorId="2EB2AC5B" wp14:editId="178AEA37">
                  <wp:simplePos x="0" y="0"/>
                  <wp:positionH relativeFrom="column">
                    <wp:posOffset>100965</wp:posOffset>
                  </wp:positionH>
                  <wp:positionV relativeFrom="paragraph">
                    <wp:posOffset>118110</wp:posOffset>
                  </wp:positionV>
                  <wp:extent cx="533400" cy="5048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l="5833" t="7529" r="10001" b="7988"/>
                          <a:stretch>
                            <a:fillRect/>
                          </a:stretch>
                        </pic:blipFill>
                        <pic:spPr bwMode="auto">
                          <a:xfrm>
                            <a:off x="0" y="0"/>
                            <a:ext cx="5334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E52" w:rsidRPr="0075482D" w:rsidRDefault="00C94E52" w:rsidP="00C94E52">
            <w:pPr>
              <w:rPr>
                <w:lang w:val="en-US"/>
              </w:rPr>
            </w:pPr>
          </w:p>
        </w:tc>
        <w:tc>
          <w:tcPr>
            <w:tcW w:w="6523" w:type="dxa"/>
            <w:gridSpan w:val="2"/>
            <w:vAlign w:val="center"/>
          </w:tcPr>
          <w:p w:rsidR="00C94E52" w:rsidRPr="00503412" w:rsidRDefault="00C94E52" w:rsidP="00C94E52">
            <w:pPr>
              <w:spacing w:after="0" w:line="240" w:lineRule="auto"/>
              <w:jc w:val="center"/>
              <w:rPr>
                <w:rFonts w:ascii="Arial" w:hAnsi="Arial" w:cs="Arial"/>
                <w:b/>
                <w:sz w:val="50"/>
                <w:szCs w:val="50"/>
              </w:rPr>
            </w:pPr>
            <w:r w:rsidRPr="00503412">
              <w:rPr>
                <w:rFonts w:ascii="Arial" w:hAnsi="Arial" w:cs="Arial"/>
                <w:b/>
                <w:sz w:val="50"/>
                <w:szCs w:val="50"/>
              </w:rPr>
              <w:t>REDACCIÓN DE PÁRRAFOS</w:t>
            </w:r>
          </w:p>
          <w:p w:rsidR="00C94E52" w:rsidRPr="008A0F70" w:rsidRDefault="00C94E52" w:rsidP="00C94E52">
            <w:pPr>
              <w:spacing w:after="0" w:line="240" w:lineRule="auto"/>
              <w:jc w:val="center"/>
              <w:rPr>
                <w:rFonts w:ascii="Arial" w:hAnsi="Arial" w:cs="Arial"/>
                <w:b/>
                <w:sz w:val="20"/>
              </w:rPr>
            </w:pPr>
            <w:r w:rsidRPr="008A0F70">
              <w:rPr>
                <w:rFonts w:ascii="Arial" w:hAnsi="Arial" w:cs="Arial"/>
                <w:b/>
                <w:sz w:val="20"/>
              </w:rPr>
              <w:t>(INTRODUCTORIOS, DE DESARROLLO Y CONCLUSIÓN)</w:t>
            </w:r>
          </w:p>
          <w:p w:rsidR="00C94E52" w:rsidRPr="001475EF" w:rsidRDefault="00C94E52" w:rsidP="00C94E52">
            <w:pPr>
              <w:jc w:val="center"/>
              <w:rPr>
                <w:rFonts w:ascii="Arial Narrow" w:hAnsi="Arial Narrow"/>
                <w:b/>
                <w:sz w:val="28"/>
                <w:szCs w:val="28"/>
              </w:rPr>
            </w:pPr>
          </w:p>
        </w:tc>
        <w:tc>
          <w:tcPr>
            <w:tcW w:w="1285" w:type="dxa"/>
          </w:tcPr>
          <w:p w:rsidR="00C94E52" w:rsidRPr="007C1A97" w:rsidRDefault="00C94E52" w:rsidP="00C94E52">
            <w:pPr>
              <w:jc w:val="center"/>
              <w:rPr>
                <w:rFonts w:ascii="Arial Narrow" w:hAnsi="Arial Narrow"/>
                <w:b/>
              </w:rPr>
            </w:pPr>
            <w:r>
              <w:rPr>
                <w:rFonts w:ascii="Arial Narrow" w:hAnsi="Arial Narrow"/>
                <w:b/>
                <w:noProof/>
                <w:lang w:eastAsia="es-PE"/>
              </w:rPr>
              <w:drawing>
                <wp:anchor distT="0" distB="0" distL="114300" distR="114300" simplePos="0" relativeHeight="251668480" behindDoc="0" locked="0" layoutInCell="1" allowOverlap="1" wp14:anchorId="4747FA93" wp14:editId="2F64B4E4">
                  <wp:simplePos x="0" y="0"/>
                  <wp:positionH relativeFrom="column">
                    <wp:posOffset>47625</wp:posOffset>
                  </wp:positionH>
                  <wp:positionV relativeFrom="paragraph">
                    <wp:posOffset>118110</wp:posOffset>
                  </wp:positionV>
                  <wp:extent cx="488950" cy="499745"/>
                  <wp:effectExtent l="0" t="0" r="0" b="0"/>
                  <wp:wrapTight wrapText="bothSides">
                    <wp:wrapPolygon edited="0">
                      <wp:start x="0" y="0"/>
                      <wp:lineTo x="0" y="20584"/>
                      <wp:lineTo x="21039" y="20584"/>
                      <wp:lineTo x="21039" y="0"/>
                      <wp:lineTo x="0" y="0"/>
                    </wp:wrapPolygon>
                  </wp:wrapTight>
                  <wp:docPr id="4" name="Imagen 4" descr="http://www.apsva.us/157120611103924443/lib/157120611103924443/IB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psva.us/157120611103924443/lib/157120611103924443/IB_new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950" cy="499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94E52" w:rsidRPr="007C1A97" w:rsidTr="00C94E52">
        <w:trPr>
          <w:trHeight w:val="397"/>
        </w:trPr>
        <w:tc>
          <w:tcPr>
            <w:tcW w:w="4909" w:type="dxa"/>
            <w:gridSpan w:val="2"/>
          </w:tcPr>
          <w:p w:rsidR="00C94E52" w:rsidRPr="007C1A97" w:rsidRDefault="00C94E52" w:rsidP="00C94E52">
            <w:pPr>
              <w:spacing w:before="120" w:after="120"/>
              <w:rPr>
                <w:rFonts w:ascii="Arial Narrow" w:hAnsi="Arial Narrow" w:cs="Arial"/>
              </w:rPr>
            </w:pPr>
            <w:r>
              <w:rPr>
                <w:rFonts w:ascii="Arial Narrow" w:hAnsi="Arial Narrow" w:cs="Arial"/>
                <w:noProof/>
              </w:rPr>
              <w:t>Nivel/Level: MYP</w:t>
            </w:r>
            <w:r>
              <w:rPr>
                <w:rFonts w:ascii="Arial Narrow" w:hAnsi="Arial Narrow" w:cs="Arial"/>
                <w:noProof/>
              </w:rPr>
              <w:t xml:space="preserve"> / DP</w:t>
            </w:r>
          </w:p>
        </w:tc>
        <w:tc>
          <w:tcPr>
            <w:tcW w:w="4305" w:type="dxa"/>
            <w:gridSpan w:val="2"/>
          </w:tcPr>
          <w:p w:rsidR="00C94E52" w:rsidRPr="007C1A97" w:rsidRDefault="00C94E52" w:rsidP="00C94E52">
            <w:pPr>
              <w:spacing w:before="120" w:after="120"/>
              <w:rPr>
                <w:rFonts w:ascii="Arial Narrow" w:hAnsi="Arial Narrow" w:cs="Arial"/>
              </w:rPr>
            </w:pPr>
            <w:r>
              <w:rPr>
                <w:rFonts w:ascii="Arial Narrow" w:hAnsi="Arial Narrow" w:cs="Arial"/>
              </w:rPr>
              <w:t>Asignatura/Subject</w:t>
            </w:r>
            <w:r w:rsidRPr="007C1A97">
              <w:rPr>
                <w:rFonts w:ascii="Arial Narrow" w:hAnsi="Arial Narrow" w:cs="Arial"/>
              </w:rPr>
              <w:t>:</w:t>
            </w:r>
            <w:r>
              <w:rPr>
                <w:rFonts w:ascii="Arial Narrow" w:hAnsi="Arial Narrow" w:cs="Arial"/>
              </w:rPr>
              <w:t xml:space="preserve"> Lengua y Literatura</w:t>
            </w:r>
          </w:p>
        </w:tc>
      </w:tr>
      <w:tr w:rsidR="00C94E52" w:rsidRPr="00BC006B" w:rsidTr="00C94E52">
        <w:trPr>
          <w:trHeight w:val="319"/>
        </w:trPr>
        <w:tc>
          <w:tcPr>
            <w:tcW w:w="4909" w:type="dxa"/>
            <w:gridSpan w:val="2"/>
            <w:tcBorders>
              <w:bottom w:val="double" w:sz="4" w:space="0" w:color="auto"/>
            </w:tcBorders>
          </w:tcPr>
          <w:p w:rsidR="00C94E52" w:rsidRPr="00BC006B" w:rsidRDefault="00C94E52" w:rsidP="00C94E52">
            <w:pPr>
              <w:spacing w:before="120" w:after="120"/>
              <w:rPr>
                <w:rFonts w:ascii="Arial Narrow" w:hAnsi="Arial Narrow" w:cs="Arial"/>
                <w:lang w:val="en-GB"/>
              </w:rPr>
            </w:pPr>
            <w:r w:rsidRPr="00BC006B">
              <w:rPr>
                <w:rFonts w:ascii="Arial Narrow" w:hAnsi="Arial Narrow" w:cs="Arial"/>
                <w:noProof/>
                <w:lang w:val="en-GB"/>
              </w:rPr>
              <w:t xml:space="preserve">Profesor(a)/Teacher: </w:t>
            </w:r>
            <w:r>
              <w:rPr>
                <w:rFonts w:ascii="Arial Narrow" w:hAnsi="Arial Narrow" w:cs="Arial"/>
                <w:noProof/>
                <w:lang w:val="en-GB"/>
              </w:rPr>
              <w:t>Wagner Del Castillo</w:t>
            </w:r>
          </w:p>
        </w:tc>
        <w:tc>
          <w:tcPr>
            <w:tcW w:w="4305" w:type="dxa"/>
            <w:gridSpan w:val="2"/>
            <w:tcBorders>
              <w:bottom w:val="double" w:sz="4" w:space="0" w:color="auto"/>
            </w:tcBorders>
          </w:tcPr>
          <w:p w:rsidR="00C94E52" w:rsidRPr="00BC006B" w:rsidRDefault="00C94E52" w:rsidP="00C94E52">
            <w:pPr>
              <w:spacing w:before="120" w:after="120"/>
              <w:rPr>
                <w:rFonts w:ascii="Arial Narrow" w:hAnsi="Arial Narrow" w:cs="Arial"/>
              </w:rPr>
            </w:pPr>
            <w:r>
              <w:rPr>
                <w:rFonts w:ascii="Arial Narrow" w:hAnsi="Arial Narrow" w:cs="Arial"/>
              </w:rPr>
              <w:t>Fecha/Date: viernes</w:t>
            </w:r>
            <w:r w:rsidRPr="00BC006B">
              <w:rPr>
                <w:rFonts w:ascii="Arial Narrow" w:hAnsi="Arial Narrow" w:cs="Arial"/>
              </w:rPr>
              <w:t xml:space="preserve">, </w:t>
            </w:r>
            <w:r>
              <w:rPr>
                <w:rFonts w:ascii="Arial Narrow" w:hAnsi="Arial Narrow" w:cs="Arial"/>
              </w:rPr>
              <w:t>21</w:t>
            </w:r>
            <w:r w:rsidRPr="00BC006B">
              <w:rPr>
                <w:rFonts w:ascii="Arial Narrow" w:hAnsi="Arial Narrow" w:cs="Arial"/>
              </w:rPr>
              <w:t xml:space="preserve"> de marzo de 2014</w:t>
            </w:r>
          </w:p>
        </w:tc>
      </w:tr>
      <w:tr w:rsidR="00C94E52" w:rsidRPr="007C1A97" w:rsidTr="00C94E52">
        <w:trPr>
          <w:trHeight w:val="319"/>
        </w:trPr>
        <w:tc>
          <w:tcPr>
            <w:tcW w:w="4909" w:type="dxa"/>
            <w:gridSpan w:val="2"/>
            <w:tcBorders>
              <w:top w:val="double" w:sz="4" w:space="0" w:color="auto"/>
              <w:left w:val="double" w:sz="4" w:space="0" w:color="auto"/>
              <w:bottom w:val="double" w:sz="4" w:space="0" w:color="auto"/>
              <w:right w:val="nil"/>
            </w:tcBorders>
          </w:tcPr>
          <w:p w:rsidR="00C94E52" w:rsidRPr="00BC006B" w:rsidRDefault="00C94E52" w:rsidP="00C94E52">
            <w:pPr>
              <w:spacing w:before="120" w:after="120"/>
              <w:rPr>
                <w:rFonts w:ascii="Arial Narrow" w:hAnsi="Arial Narrow" w:cs="Arial"/>
                <w:noProof/>
              </w:rPr>
            </w:pPr>
            <w:r>
              <w:rPr>
                <w:rFonts w:ascii="Arial Narrow" w:hAnsi="Arial Narrow" w:cs="Arial"/>
                <w:noProof/>
              </w:rPr>
              <w:t>Alumno(</w:t>
            </w:r>
            <w:r w:rsidRPr="007C1A97">
              <w:rPr>
                <w:rFonts w:ascii="Arial Narrow" w:hAnsi="Arial Narrow" w:cs="Arial"/>
                <w:noProof/>
              </w:rPr>
              <w:t>a</w:t>
            </w:r>
            <w:r>
              <w:rPr>
                <w:rFonts w:ascii="Arial Narrow" w:hAnsi="Arial Narrow" w:cs="Arial"/>
                <w:noProof/>
              </w:rPr>
              <w:t xml:space="preserve">)/Name : </w:t>
            </w:r>
          </w:p>
        </w:tc>
        <w:tc>
          <w:tcPr>
            <w:tcW w:w="4305" w:type="dxa"/>
            <w:gridSpan w:val="2"/>
            <w:tcBorders>
              <w:top w:val="double" w:sz="4" w:space="0" w:color="auto"/>
              <w:left w:val="nil"/>
              <w:bottom w:val="double" w:sz="4" w:space="0" w:color="auto"/>
              <w:right w:val="double" w:sz="4" w:space="0" w:color="auto"/>
            </w:tcBorders>
          </w:tcPr>
          <w:p w:rsidR="00C94E52" w:rsidRPr="007C1A97" w:rsidRDefault="00C94E52" w:rsidP="00C94E52">
            <w:pPr>
              <w:spacing w:before="120" w:after="120"/>
              <w:rPr>
                <w:rFonts w:ascii="Arial Narrow" w:hAnsi="Arial Narrow" w:cs="Arial"/>
              </w:rPr>
            </w:pPr>
          </w:p>
        </w:tc>
      </w:tr>
      <w:tr w:rsidR="00C94E52" w:rsidRPr="007C1A97" w:rsidTr="00C94E52">
        <w:trPr>
          <w:trHeight w:val="319"/>
        </w:trPr>
        <w:tc>
          <w:tcPr>
            <w:tcW w:w="4909" w:type="dxa"/>
            <w:gridSpan w:val="2"/>
            <w:tcBorders>
              <w:top w:val="double" w:sz="4" w:space="0" w:color="auto"/>
              <w:left w:val="double" w:sz="4" w:space="0" w:color="auto"/>
              <w:bottom w:val="double" w:sz="4" w:space="0" w:color="auto"/>
              <w:right w:val="nil"/>
            </w:tcBorders>
          </w:tcPr>
          <w:p w:rsidR="00C94E52" w:rsidRDefault="00C94E52" w:rsidP="00C94E52">
            <w:pPr>
              <w:spacing w:before="120" w:after="120"/>
              <w:rPr>
                <w:rFonts w:ascii="Arial Narrow" w:hAnsi="Arial Narrow" w:cs="Arial"/>
                <w:noProof/>
              </w:rPr>
            </w:pPr>
            <w:r>
              <w:rPr>
                <w:rFonts w:ascii="Arial Narrow" w:hAnsi="Arial Narrow" w:cs="Arial"/>
                <w:noProof/>
              </w:rPr>
              <w:t>Componentes/Sub componentes-Components/Sub components:</w:t>
            </w:r>
          </w:p>
          <w:p w:rsidR="00C94E52" w:rsidRPr="007C1A97" w:rsidRDefault="00C94E52" w:rsidP="00C94E52">
            <w:pPr>
              <w:widowControl w:val="0"/>
              <w:numPr>
                <w:ilvl w:val="0"/>
                <w:numId w:val="31"/>
              </w:numPr>
              <w:spacing w:before="120" w:after="120" w:line="240" w:lineRule="auto"/>
              <w:rPr>
                <w:rFonts w:ascii="Arial Narrow" w:hAnsi="Arial Narrow" w:cs="Arial"/>
                <w:noProof/>
              </w:rPr>
            </w:pPr>
            <w:r>
              <w:rPr>
                <w:rFonts w:ascii="Arial Narrow" w:hAnsi="Arial Narrow" w:cs="Arial"/>
                <w:noProof/>
              </w:rPr>
              <w:t>Comunicación escrita/Expresión escrita</w:t>
            </w:r>
          </w:p>
        </w:tc>
        <w:tc>
          <w:tcPr>
            <w:tcW w:w="4305" w:type="dxa"/>
            <w:gridSpan w:val="2"/>
            <w:tcBorders>
              <w:top w:val="double" w:sz="4" w:space="0" w:color="auto"/>
              <w:left w:val="nil"/>
              <w:bottom w:val="double" w:sz="4" w:space="0" w:color="auto"/>
              <w:right w:val="double" w:sz="4" w:space="0" w:color="auto"/>
            </w:tcBorders>
          </w:tcPr>
          <w:p w:rsidR="00C94E52" w:rsidRDefault="00C94E52" w:rsidP="00C94E52">
            <w:pPr>
              <w:spacing w:before="120" w:after="120"/>
              <w:rPr>
                <w:rFonts w:ascii="Arial Narrow" w:hAnsi="Arial Narrow" w:cs="Arial"/>
              </w:rPr>
            </w:pPr>
          </w:p>
          <w:p w:rsidR="00C94E52" w:rsidRPr="007C1A97" w:rsidRDefault="00C94E52" w:rsidP="00C94E52">
            <w:pPr>
              <w:spacing w:before="120" w:after="120"/>
              <w:rPr>
                <w:rFonts w:ascii="Arial Narrow" w:hAnsi="Arial Narrow" w:cs="Arial"/>
              </w:rPr>
            </w:pPr>
          </w:p>
        </w:tc>
      </w:tr>
    </w:tbl>
    <w:p w:rsidR="008A0F70" w:rsidRDefault="008D1DFC" w:rsidP="008A0F70">
      <w:pPr>
        <w:spacing w:after="0" w:line="240" w:lineRule="auto"/>
        <w:rPr>
          <w:rFonts w:ascii="Arial" w:hAnsi="Arial" w:cs="Arial"/>
          <w:sz w:val="20"/>
          <w:szCs w:val="20"/>
        </w:rPr>
      </w:pPr>
      <w:r>
        <w:rPr>
          <w:rFonts w:ascii="Arial" w:hAnsi="Arial" w:cs="Arial"/>
          <w:sz w:val="20"/>
          <w:szCs w:val="20"/>
        </w:rPr>
        <w:t xml:space="preserve"> </w:t>
      </w:r>
    </w:p>
    <w:p w:rsidR="00ED30AF" w:rsidRPr="00ED30AF" w:rsidRDefault="00ED30AF" w:rsidP="00ED30AF">
      <w:pPr>
        <w:spacing w:after="0" w:line="240" w:lineRule="auto"/>
        <w:jc w:val="center"/>
        <w:rPr>
          <w:rFonts w:ascii="Arial" w:hAnsi="Arial" w:cs="Arial"/>
          <w:b/>
          <w:sz w:val="36"/>
          <w:szCs w:val="36"/>
        </w:rPr>
      </w:pPr>
      <w:r w:rsidRPr="00ED30AF">
        <w:rPr>
          <w:rFonts w:ascii="Arial" w:hAnsi="Arial" w:cs="Arial"/>
          <w:b/>
          <w:sz w:val="36"/>
          <w:szCs w:val="36"/>
        </w:rPr>
        <w:t>ASPECTO 1</w:t>
      </w:r>
    </w:p>
    <w:p w:rsidR="008A0F70" w:rsidRDefault="009878C1" w:rsidP="008A0F70">
      <w:pPr>
        <w:spacing w:after="0" w:line="240" w:lineRule="auto"/>
        <w:rPr>
          <w:rFonts w:ascii="Arial" w:hAnsi="Arial" w:cs="Arial"/>
          <w:sz w:val="20"/>
        </w:rPr>
      </w:pPr>
      <w:r>
        <w:rPr>
          <w:rFonts w:ascii="Arial" w:hAnsi="Arial" w:cs="Arial"/>
          <w:noProof/>
          <w:sz w:val="20"/>
          <w:szCs w:val="20"/>
          <w:lang w:val="en-US"/>
        </w:rPr>
        <w:pict>
          <v:shape id="4 Lágrima" o:spid="_x0000_s1027" style="position:absolute;margin-left:-12.55pt;margin-top:.35pt;width:138pt;height:33pt;z-index:251660288;visibility:visible;mso-width-relative:margin;mso-height-relative:margin;v-text-anchor:middle" coordsize="1752600,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" adj="-11796480,,5400" path="m,209550c,93819,392333,,876300,r876300,l1752600,209550v,115731,-392333,209550,-876300,209550c392333,419100,,325281,,209550xe" fillcolor="white [3212]" strokecolor="#243f60 [1604]" strokeweight="2pt">
            <v:stroke joinstyle="miter"/>
            <v:formulas/>
            <v:path arrowok="t" o:connecttype="custom" o:connectlocs="0,209550;876300,0;1752600,0;1752600,209550;876300,419100;0,209550" o:connectangles="0,0,0,0,0,0" textboxrect="0,0,1752600,419100"/>
            <v:textbox>
              <w:txbxContent>
                <w:p w:rsidR="008A0F70" w:rsidRPr="008A0F70" w:rsidRDefault="008A0F70" w:rsidP="008A0F70">
                  <w:pPr>
                    <w:jc w:val="center"/>
                    <w:rPr>
                      <w:b/>
                    </w:rPr>
                  </w:pPr>
                  <w:r w:rsidRPr="008A0F70">
                    <w:rPr>
                      <w:b/>
                    </w:rPr>
                    <w:t>MENOS ES MÁS</w:t>
                  </w:r>
                </w:p>
              </w:txbxContent>
            </v:textbox>
          </v:shape>
        </w:pict>
      </w:r>
    </w:p>
    <w:p w:rsidR="008A0F70" w:rsidRDefault="008A0F70" w:rsidP="008A0F70">
      <w:pPr>
        <w:spacing w:after="0" w:line="240" w:lineRule="auto"/>
        <w:rPr>
          <w:rFonts w:ascii="Arial" w:hAnsi="Arial" w:cs="Arial"/>
          <w:sz w:val="20"/>
          <w:szCs w:val="20"/>
        </w:rPr>
      </w:pPr>
    </w:p>
    <w:p w:rsidR="008A0F70" w:rsidRPr="00503412" w:rsidRDefault="008A0F70" w:rsidP="00503412">
      <w:pPr>
        <w:spacing w:after="0" w:line="240" w:lineRule="auto"/>
        <w:ind w:left="2124" w:firstLine="708"/>
        <w:rPr>
          <w:rFonts w:ascii="Arial" w:hAnsi="Arial" w:cs="Arial"/>
          <w:b/>
          <w:sz w:val="20"/>
          <w:szCs w:val="20"/>
        </w:rPr>
      </w:pPr>
      <w:r w:rsidRPr="00503412">
        <w:rPr>
          <w:rFonts w:ascii="Arial" w:hAnsi="Arial" w:cs="Arial"/>
          <w:b/>
          <w:sz w:val="20"/>
          <w:szCs w:val="20"/>
        </w:rPr>
        <w:t>INSTRUCCIONES PARA CONSTRUIR CORRECTAMENTE UN PÁRRAFO</w:t>
      </w:r>
    </w:p>
    <w:p w:rsidR="008A0F70" w:rsidRPr="00503412" w:rsidRDefault="008A0F70" w:rsidP="00503412">
      <w:pPr>
        <w:spacing w:after="0" w:line="240" w:lineRule="auto"/>
        <w:ind w:left="1416"/>
        <w:rPr>
          <w:rFonts w:ascii="Arial" w:hAnsi="Arial" w:cs="Arial"/>
          <w:b/>
          <w:i/>
          <w:sz w:val="20"/>
          <w:szCs w:val="20"/>
        </w:rPr>
      </w:pPr>
      <w:r w:rsidRPr="00503412">
        <w:rPr>
          <w:rFonts w:ascii="Arial" w:hAnsi="Arial" w:cs="Arial"/>
          <w:b/>
          <w:i/>
          <w:sz w:val="20"/>
          <w:szCs w:val="20"/>
        </w:rPr>
        <w:t>Lo siguiente te puede ayudar mucho:</w:t>
      </w:r>
    </w:p>
    <w:p w:rsidR="008A0F70" w:rsidRDefault="008A0F70" w:rsidP="00503412">
      <w:pPr>
        <w:pBdr>
          <w:top w:val="single" w:sz="4" w:space="1" w:color="auto"/>
          <w:left w:val="single" w:sz="4" w:space="4" w:color="auto"/>
          <w:bottom w:val="single" w:sz="4" w:space="1" w:color="auto"/>
          <w:right w:val="single" w:sz="4" w:space="0" w:color="auto"/>
        </w:pBdr>
        <w:spacing w:after="0" w:line="240" w:lineRule="auto"/>
        <w:ind w:left="1416"/>
        <w:rPr>
          <w:rFonts w:ascii="Arial" w:hAnsi="Arial" w:cs="Arial"/>
          <w:sz w:val="20"/>
          <w:szCs w:val="20"/>
        </w:rPr>
      </w:pPr>
      <w:r w:rsidRPr="008A0F70">
        <w:rPr>
          <w:rFonts w:ascii="Arial" w:hAnsi="Arial" w:cs="Arial"/>
          <w:sz w:val="20"/>
          <w:szCs w:val="20"/>
        </w:rPr>
        <w:t>Lo que puedes decir con</w:t>
      </w:r>
      <w:r w:rsidR="00503412">
        <w:rPr>
          <w:rFonts w:ascii="Arial" w:hAnsi="Arial" w:cs="Arial"/>
          <w:sz w:val="20"/>
          <w:szCs w:val="20"/>
        </w:rPr>
        <w:t xml:space="preserve"> pocas palabras no tienes porqué</w:t>
      </w:r>
      <w:r w:rsidRPr="008A0F70">
        <w:rPr>
          <w:rFonts w:ascii="Arial" w:hAnsi="Arial" w:cs="Arial"/>
          <w:sz w:val="20"/>
          <w:szCs w:val="20"/>
        </w:rPr>
        <w:t xml:space="preserve"> hacerlo con muchas.</w:t>
      </w:r>
    </w:p>
    <w:p w:rsidR="002A735B" w:rsidRPr="008A0F70" w:rsidRDefault="00503412" w:rsidP="004D0157">
      <w:pPr>
        <w:numPr>
          <w:ilvl w:val="0"/>
          <w:numId w:val="1"/>
        </w:numPr>
        <w:tabs>
          <w:tab w:val="clear" w:pos="720"/>
          <w:tab w:val="num" w:pos="2136"/>
        </w:tabs>
        <w:spacing w:after="0" w:line="240" w:lineRule="auto"/>
        <w:ind w:left="2136"/>
        <w:rPr>
          <w:rFonts w:ascii="Arial" w:hAnsi="Arial" w:cs="Arial"/>
          <w:sz w:val="20"/>
          <w:szCs w:val="20"/>
        </w:rPr>
      </w:pPr>
      <w:r>
        <w:rPr>
          <w:rFonts w:ascii="Arial" w:hAnsi="Arial" w:cs="Arial"/>
          <w:sz w:val="20"/>
          <w:szCs w:val="20"/>
        </w:rPr>
        <w:t>Evitar circunloquios  (</w:t>
      </w:r>
      <w:r w:rsidR="001D4832" w:rsidRPr="008A0F70">
        <w:rPr>
          <w:rFonts w:ascii="Arial" w:hAnsi="Arial" w:cs="Arial"/>
          <w:sz w:val="20"/>
          <w:szCs w:val="20"/>
        </w:rPr>
        <w:t xml:space="preserve">“floro”) y la complejidad sintáctica. </w:t>
      </w:r>
    </w:p>
    <w:p w:rsidR="002A735B" w:rsidRPr="008A0F70" w:rsidRDefault="00503412" w:rsidP="004D0157">
      <w:pPr>
        <w:numPr>
          <w:ilvl w:val="0"/>
          <w:numId w:val="1"/>
        </w:numPr>
        <w:spacing w:after="0" w:line="240" w:lineRule="auto"/>
        <w:ind w:left="2136"/>
        <w:rPr>
          <w:rFonts w:ascii="Arial" w:hAnsi="Arial" w:cs="Arial"/>
          <w:sz w:val="20"/>
          <w:szCs w:val="20"/>
        </w:rPr>
      </w:pPr>
      <w:r>
        <w:rPr>
          <w:rFonts w:ascii="Arial" w:hAnsi="Arial" w:cs="Arial"/>
          <w:sz w:val="20"/>
          <w:szCs w:val="20"/>
        </w:rPr>
        <w:t>Desechar  las palabras</w:t>
      </w:r>
      <w:r w:rsidR="001D4832" w:rsidRPr="008A0F70">
        <w:rPr>
          <w:rFonts w:ascii="Arial" w:hAnsi="Arial" w:cs="Arial"/>
          <w:sz w:val="20"/>
          <w:szCs w:val="20"/>
        </w:rPr>
        <w:t xml:space="preserve">: </w:t>
      </w:r>
      <w:r w:rsidR="001D4832" w:rsidRPr="00503412">
        <w:rPr>
          <w:rFonts w:ascii="Arial" w:hAnsi="Arial" w:cs="Arial"/>
          <w:b/>
          <w:i/>
          <w:sz w:val="20"/>
          <w:szCs w:val="20"/>
        </w:rPr>
        <w:t>cosa, algo</w:t>
      </w:r>
      <w:r w:rsidR="001D4832" w:rsidRPr="008A0F70">
        <w:rPr>
          <w:rFonts w:ascii="Arial" w:hAnsi="Arial" w:cs="Arial"/>
          <w:sz w:val="20"/>
          <w:szCs w:val="20"/>
        </w:rPr>
        <w:t xml:space="preserve"> y los verbos baúl: </w:t>
      </w:r>
      <w:r w:rsidR="001D4832" w:rsidRPr="00503412">
        <w:rPr>
          <w:rFonts w:ascii="Arial" w:hAnsi="Arial" w:cs="Arial"/>
          <w:b/>
          <w:i/>
          <w:sz w:val="20"/>
          <w:szCs w:val="20"/>
        </w:rPr>
        <w:t>tener, hacer, decir</w:t>
      </w:r>
      <w:r w:rsidR="001D4832" w:rsidRPr="008A0F70">
        <w:rPr>
          <w:rFonts w:ascii="Arial" w:hAnsi="Arial" w:cs="Arial"/>
          <w:sz w:val="20"/>
          <w:szCs w:val="20"/>
        </w:rPr>
        <w:t>.</w:t>
      </w:r>
    </w:p>
    <w:p w:rsidR="002A735B" w:rsidRPr="008A0F70" w:rsidRDefault="001D4832" w:rsidP="004D0157">
      <w:pPr>
        <w:numPr>
          <w:ilvl w:val="0"/>
          <w:numId w:val="1"/>
        </w:numPr>
        <w:spacing w:after="0" w:line="240" w:lineRule="auto"/>
        <w:ind w:left="2136"/>
        <w:rPr>
          <w:rFonts w:ascii="Arial" w:hAnsi="Arial" w:cs="Arial"/>
          <w:sz w:val="20"/>
          <w:szCs w:val="20"/>
        </w:rPr>
      </w:pPr>
      <w:r w:rsidRPr="008A0F70">
        <w:rPr>
          <w:rFonts w:ascii="Arial" w:hAnsi="Arial" w:cs="Arial"/>
          <w:sz w:val="20"/>
          <w:szCs w:val="20"/>
        </w:rPr>
        <w:t>Buscar:</w:t>
      </w:r>
    </w:p>
    <w:p w:rsidR="002A735B" w:rsidRPr="008A0F70" w:rsidRDefault="001D4832" w:rsidP="00503412">
      <w:pPr>
        <w:spacing w:after="0" w:line="240" w:lineRule="auto"/>
        <w:ind w:left="2832"/>
        <w:rPr>
          <w:rFonts w:ascii="Arial" w:hAnsi="Arial" w:cs="Arial"/>
          <w:sz w:val="20"/>
          <w:szCs w:val="20"/>
        </w:rPr>
      </w:pPr>
      <w:r w:rsidRPr="008A0F70">
        <w:rPr>
          <w:rFonts w:ascii="Arial" w:hAnsi="Arial" w:cs="Arial"/>
          <w:sz w:val="20"/>
          <w:szCs w:val="20"/>
        </w:rPr>
        <w:t>1. Claridad</w:t>
      </w:r>
    </w:p>
    <w:p w:rsidR="002A735B" w:rsidRPr="008A0F70" w:rsidRDefault="001D4832" w:rsidP="00503412">
      <w:pPr>
        <w:spacing w:after="0" w:line="240" w:lineRule="auto"/>
        <w:ind w:left="2832"/>
        <w:rPr>
          <w:rFonts w:ascii="Arial" w:hAnsi="Arial" w:cs="Arial"/>
          <w:sz w:val="20"/>
          <w:szCs w:val="20"/>
        </w:rPr>
      </w:pPr>
      <w:r w:rsidRPr="008A0F70">
        <w:rPr>
          <w:rFonts w:ascii="Arial" w:hAnsi="Arial" w:cs="Arial"/>
          <w:sz w:val="20"/>
          <w:szCs w:val="20"/>
        </w:rPr>
        <w:t>2. Precisión</w:t>
      </w:r>
    </w:p>
    <w:p w:rsidR="002A735B" w:rsidRPr="008A0F70" w:rsidRDefault="001D4832" w:rsidP="00503412">
      <w:pPr>
        <w:spacing w:after="0" w:line="240" w:lineRule="auto"/>
        <w:ind w:left="2832"/>
        <w:rPr>
          <w:rFonts w:ascii="Arial" w:hAnsi="Arial" w:cs="Arial"/>
          <w:sz w:val="20"/>
          <w:szCs w:val="20"/>
        </w:rPr>
      </w:pPr>
      <w:r w:rsidRPr="008A0F70">
        <w:rPr>
          <w:rFonts w:ascii="Arial" w:hAnsi="Arial" w:cs="Arial"/>
          <w:sz w:val="20"/>
          <w:szCs w:val="20"/>
        </w:rPr>
        <w:t>3. Concisión</w:t>
      </w:r>
    </w:p>
    <w:p w:rsidR="002A735B" w:rsidRPr="008A0F70" w:rsidRDefault="00503412" w:rsidP="004D0157">
      <w:pPr>
        <w:numPr>
          <w:ilvl w:val="0"/>
          <w:numId w:val="1"/>
        </w:numPr>
        <w:spacing w:after="0" w:line="240" w:lineRule="auto"/>
        <w:ind w:left="2136"/>
        <w:rPr>
          <w:rFonts w:ascii="Arial" w:hAnsi="Arial" w:cs="Arial"/>
          <w:sz w:val="20"/>
          <w:szCs w:val="20"/>
        </w:rPr>
      </w:pPr>
      <w:r>
        <w:rPr>
          <w:rFonts w:ascii="Arial" w:hAnsi="Arial" w:cs="Arial"/>
          <w:sz w:val="20"/>
          <w:szCs w:val="20"/>
        </w:rPr>
        <w:t>Evitar repeticiones</w:t>
      </w:r>
      <w:r w:rsidR="001D4832" w:rsidRPr="008A0F70">
        <w:rPr>
          <w:rFonts w:ascii="Arial" w:hAnsi="Arial" w:cs="Arial"/>
          <w:sz w:val="20"/>
          <w:szCs w:val="20"/>
        </w:rPr>
        <w:t>, obviedades, muletillas y el desorden sintáctico</w:t>
      </w:r>
    </w:p>
    <w:p w:rsidR="00ED30AF" w:rsidRDefault="00ED30AF" w:rsidP="008A0F70">
      <w:pPr>
        <w:spacing w:after="0" w:line="240" w:lineRule="auto"/>
        <w:rPr>
          <w:rFonts w:ascii="Arial" w:hAnsi="Arial" w:cs="Arial"/>
          <w:b/>
          <w:sz w:val="20"/>
          <w:szCs w:val="20"/>
        </w:rPr>
      </w:pPr>
    </w:p>
    <w:p w:rsidR="00ED30AF" w:rsidRDefault="00ED30AF" w:rsidP="008A0F70">
      <w:pPr>
        <w:spacing w:after="0" w:line="240" w:lineRule="auto"/>
        <w:rPr>
          <w:rFonts w:ascii="Arial" w:hAnsi="Arial" w:cs="Arial"/>
          <w:b/>
          <w:sz w:val="20"/>
          <w:szCs w:val="20"/>
        </w:rPr>
      </w:pPr>
    </w:p>
    <w:p w:rsidR="008A0F70" w:rsidRDefault="00503412" w:rsidP="008A0F70">
      <w:pPr>
        <w:spacing w:after="0" w:line="240" w:lineRule="auto"/>
        <w:rPr>
          <w:rFonts w:ascii="Arial" w:hAnsi="Arial" w:cs="Arial"/>
          <w:b/>
          <w:sz w:val="20"/>
          <w:szCs w:val="20"/>
        </w:rPr>
      </w:pPr>
      <w:r>
        <w:rPr>
          <w:rFonts w:ascii="Arial" w:hAnsi="Arial" w:cs="Arial"/>
          <w:b/>
          <w:sz w:val="20"/>
          <w:szCs w:val="20"/>
        </w:rPr>
        <w:t>EJEMPLO ERRÓNEO:</w:t>
      </w:r>
    </w:p>
    <w:p w:rsidR="00ED30AF" w:rsidRDefault="00ED30AF" w:rsidP="008A0F70">
      <w:pPr>
        <w:spacing w:after="0" w:line="240" w:lineRule="auto"/>
        <w:rPr>
          <w:rFonts w:ascii="Arial" w:hAnsi="Arial" w:cs="Arial"/>
          <w:b/>
          <w:sz w:val="20"/>
          <w:szCs w:val="20"/>
        </w:rPr>
      </w:pPr>
    </w:p>
    <w:p w:rsidR="00ED30AF" w:rsidRPr="00503412" w:rsidRDefault="00ED30AF" w:rsidP="00503412">
      <w:pPr>
        <w:jc w:val="both"/>
        <w:rPr>
          <w:rFonts w:ascii="Arial" w:hAnsi="Arial" w:cs="Arial"/>
          <w:i/>
          <w:sz w:val="20"/>
          <w:szCs w:val="20"/>
          <w:lang w:val="es-ES"/>
        </w:rPr>
      </w:pPr>
      <w:r w:rsidRPr="00503412">
        <w:rPr>
          <w:rFonts w:ascii="Arial" w:hAnsi="Arial" w:cs="Arial"/>
          <w:i/>
          <w:sz w:val="20"/>
          <w:szCs w:val="20"/>
          <w:lang w:val="es-ES"/>
        </w:rPr>
        <w:t>Mersault llega a verse como una persona sin rasgos sentimentales por lo de su carencia de emociones, causado por su absurda forma de ver su vida, su carencia de emociones lo lleva a verse como un ser frio y vacío pero no debería ser juzgado por ello, para que lo juzguen a Mersault deberían  de pensar no en un ser cruel y con sangre fría sino en un ser que mira el mundo diferente pero por más absurda que lo vea, sigue siendo humano y todo humano tiene que cumplir con las reglas que impone la sociedad y saber usar bien su libre albedrio que se le a otorgado, es cierto que uno al nacer por derecho es libre de hacer lo que quiera con su libertad, pero no es libre de quitarle esa libertad que el mismo tiene a otras personas, es por eso que uno nunca va a tener la libertad  de quitarle la vida a uno, sin tener que dar su libertad a cambio, es por eso que la sociedad le arrebato la libertad de seguir con vida a Mersault, y es la misma razón que para que Mersault al final de toda la obra , tendría que pasar por toda las cosas que ocurrieron, haber tenido que matar a alguien y perder sus derechos para darse cuenta que había perdido su libertad solo cuando ya no podía realizar su rutina</w:t>
      </w:r>
    </w:p>
    <w:p w:rsidR="00C94E52" w:rsidRDefault="00C94E52">
      <w:pPr>
        <w:rPr>
          <w:rFonts w:ascii="Arial" w:hAnsi="Arial" w:cs="Arial"/>
          <w:b/>
          <w:sz w:val="20"/>
          <w:szCs w:val="20"/>
        </w:rPr>
      </w:pPr>
      <w:r>
        <w:rPr>
          <w:rFonts w:ascii="Arial" w:hAnsi="Arial" w:cs="Arial"/>
          <w:b/>
          <w:sz w:val="20"/>
          <w:szCs w:val="20"/>
        </w:rPr>
        <w:br w:type="page"/>
      </w:r>
    </w:p>
    <w:p w:rsidR="00503412" w:rsidRPr="00503412" w:rsidRDefault="00503412" w:rsidP="008A0F70">
      <w:pPr>
        <w:spacing w:after="0" w:line="240" w:lineRule="auto"/>
        <w:rPr>
          <w:rFonts w:ascii="Arial" w:hAnsi="Arial" w:cs="Arial"/>
          <w:b/>
          <w:sz w:val="20"/>
          <w:szCs w:val="20"/>
        </w:rPr>
      </w:pPr>
    </w:p>
    <w:p w:rsidR="00503412" w:rsidRDefault="00503412" w:rsidP="008A0F70">
      <w:pPr>
        <w:spacing w:after="0" w:line="240" w:lineRule="auto"/>
        <w:rPr>
          <w:rFonts w:ascii="Arial" w:hAnsi="Arial" w:cs="Arial"/>
          <w:sz w:val="20"/>
          <w:szCs w:val="20"/>
        </w:rPr>
      </w:pPr>
    </w:p>
    <w:p w:rsidR="00503412" w:rsidRPr="00503412" w:rsidRDefault="00503412" w:rsidP="00503412">
      <w:pPr>
        <w:spacing w:after="0" w:line="240" w:lineRule="auto"/>
        <w:jc w:val="center"/>
        <w:rPr>
          <w:rFonts w:ascii="Arial" w:hAnsi="Arial" w:cs="Arial"/>
          <w:b/>
          <w:sz w:val="20"/>
          <w:szCs w:val="20"/>
        </w:rPr>
      </w:pPr>
      <w:r w:rsidRPr="00503412">
        <w:rPr>
          <w:rFonts w:ascii="Arial" w:hAnsi="Arial" w:cs="Arial"/>
          <w:b/>
          <w:sz w:val="20"/>
          <w:szCs w:val="20"/>
        </w:rPr>
        <w:t>DESARROLLAR UNA IDEA PRINCIPAL POR PÁRRAFO</w:t>
      </w:r>
      <w:r w:rsidR="0082166F">
        <w:rPr>
          <w:rFonts w:ascii="Arial" w:hAnsi="Arial" w:cs="Arial"/>
          <w:b/>
          <w:sz w:val="20"/>
          <w:szCs w:val="20"/>
        </w:rPr>
        <w:t xml:space="preserve"> (P</w:t>
      </w:r>
      <w:r w:rsidR="00E71E70">
        <w:rPr>
          <w:rFonts w:ascii="Arial" w:hAnsi="Arial" w:cs="Arial"/>
          <w:b/>
          <w:sz w:val="20"/>
          <w:szCs w:val="20"/>
        </w:rPr>
        <w:t>árrafo de Desarrollo)</w:t>
      </w:r>
    </w:p>
    <w:p w:rsidR="00503412" w:rsidRDefault="00503412" w:rsidP="008A0F70">
      <w:pPr>
        <w:spacing w:after="0" w:line="240" w:lineRule="auto"/>
        <w:rPr>
          <w:rFonts w:ascii="Arial" w:hAnsi="Arial" w:cs="Arial"/>
          <w:sz w:val="20"/>
          <w:szCs w:val="20"/>
        </w:rPr>
      </w:pPr>
    </w:p>
    <w:p w:rsidR="00503412" w:rsidRDefault="00503412" w:rsidP="008A0F70">
      <w:pPr>
        <w:spacing w:after="0" w:line="240" w:lineRule="auto"/>
        <w:rPr>
          <w:rFonts w:ascii="Arial" w:hAnsi="Arial" w:cs="Arial"/>
          <w:sz w:val="20"/>
          <w:szCs w:val="20"/>
        </w:rPr>
      </w:pPr>
    </w:p>
    <w:p w:rsidR="00503412" w:rsidRDefault="00503412" w:rsidP="008A0F70">
      <w:pPr>
        <w:spacing w:after="0" w:line="240" w:lineRule="auto"/>
        <w:rPr>
          <w:rFonts w:ascii="Arial" w:hAnsi="Arial" w:cs="Arial"/>
          <w:sz w:val="20"/>
          <w:szCs w:val="20"/>
        </w:rPr>
      </w:pPr>
      <w:r w:rsidRPr="00503412">
        <w:rPr>
          <w:rFonts w:ascii="Arial" w:hAnsi="Arial" w:cs="Arial"/>
          <w:noProof/>
          <w:sz w:val="20"/>
          <w:szCs w:val="20"/>
          <w:lang w:eastAsia="es-PE"/>
        </w:rPr>
        <w:drawing>
          <wp:anchor distT="0" distB="0" distL="114300" distR="114300" simplePos="0" relativeHeight="251662336" behindDoc="0" locked="0" layoutInCell="1" allowOverlap="1">
            <wp:simplePos x="0" y="0"/>
            <wp:positionH relativeFrom="column">
              <wp:posOffset>2610485</wp:posOffset>
            </wp:positionH>
            <wp:positionV relativeFrom="paragraph">
              <wp:posOffset>303530</wp:posOffset>
            </wp:positionV>
            <wp:extent cx="3276071" cy="2200275"/>
            <wp:effectExtent l="0" t="0" r="635" b="0"/>
            <wp:wrapNone/>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
                              </a14:imgEffect>
                              <a14:imgEffect>
                                <a14:brightnessContrast contrast="-55000"/>
                              </a14:imgEffect>
                            </a14:imgLayer>
                          </a14:imgProps>
                        </a:ext>
                      </a:extLst>
                    </a:blip>
                    <a:stretch>
                      <a:fillRect/>
                    </a:stretch>
                  </pic:blipFill>
                  <pic:spPr>
                    <a:xfrm>
                      <a:off x="0" y="0"/>
                      <a:ext cx="3276071" cy="2200275"/>
                    </a:xfrm>
                    <a:prstGeom prst="rect">
                      <a:avLst/>
                    </a:prstGeom>
                  </pic:spPr>
                </pic:pic>
              </a:graphicData>
            </a:graphic>
          </wp:anchor>
        </w:drawing>
      </w:r>
      <w:r w:rsidRPr="00503412">
        <w:rPr>
          <w:rFonts w:ascii="Arial" w:hAnsi="Arial" w:cs="Arial"/>
          <w:noProof/>
          <w:sz w:val="20"/>
          <w:szCs w:val="20"/>
          <w:lang w:eastAsia="es-PE"/>
        </w:rPr>
        <w:drawing>
          <wp:inline distT="0" distB="0" distL="0" distR="0">
            <wp:extent cx="2495550" cy="2733675"/>
            <wp:effectExtent l="0" t="0" r="0" b="952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03412" w:rsidRDefault="00503412" w:rsidP="008A0F70">
      <w:pPr>
        <w:spacing w:after="0" w:line="240" w:lineRule="auto"/>
        <w:rPr>
          <w:rFonts w:ascii="Arial" w:hAnsi="Arial" w:cs="Arial"/>
          <w:sz w:val="20"/>
          <w:szCs w:val="20"/>
        </w:rPr>
      </w:pPr>
    </w:p>
    <w:p w:rsidR="00503412" w:rsidRDefault="00503412" w:rsidP="008A0F70">
      <w:pPr>
        <w:spacing w:after="0" w:line="240" w:lineRule="auto"/>
        <w:rPr>
          <w:rFonts w:ascii="Arial" w:hAnsi="Arial" w:cs="Arial"/>
          <w:sz w:val="20"/>
          <w:szCs w:val="20"/>
        </w:rPr>
      </w:pPr>
    </w:p>
    <w:p w:rsidR="00ED30AF" w:rsidRPr="00ED30AF" w:rsidRDefault="00ED30AF" w:rsidP="00C94E52">
      <w:pPr>
        <w:rPr>
          <w:rFonts w:ascii="Arial" w:hAnsi="Arial" w:cs="Arial"/>
          <w:b/>
          <w:sz w:val="20"/>
          <w:szCs w:val="20"/>
        </w:rPr>
      </w:pPr>
      <w:r w:rsidRPr="00ED30AF">
        <w:rPr>
          <w:rFonts w:ascii="Arial" w:hAnsi="Arial" w:cs="Arial"/>
          <w:b/>
          <w:sz w:val="20"/>
          <w:szCs w:val="20"/>
        </w:rPr>
        <w:t>EJEMPO ADECUADO 1:</w:t>
      </w:r>
    </w:p>
    <w:p w:rsidR="002A735B" w:rsidRPr="00ED30AF" w:rsidRDefault="001D4832" w:rsidP="00ED30AF">
      <w:pPr>
        <w:spacing w:after="0" w:line="240" w:lineRule="auto"/>
        <w:jc w:val="both"/>
        <w:rPr>
          <w:rFonts w:ascii="Arial" w:hAnsi="Arial" w:cs="Arial"/>
          <w:sz w:val="20"/>
          <w:szCs w:val="20"/>
        </w:rPr>
      </w:pPr>
      <w:r w:rsidRPr="00887F0A">
        <w:rPr>
          <w:rFonts w:ascii="Arial" w:hAnsi="Arial" w:cs="Arial"/>
          <w:color w:val="5F497A" w:themeColor="accent4" w:themeShade="BF"/>
          <w:sz w:val="20"/>
          <w:szCs w:val="20"/>
        </w:rPr>
        <w:t>Meursault ya no es indiferente con las personas que quiere y con las cuales disfruta de su compañía, tampoco es indiferente con la sociedad, ni con la vida</w:t>
      </w:r>
      <w:r w:rsidRPr="00887F0A">
        <w:rPr>
          <w:rFonts w:ascii="Arial" w:hAnsi="Arial" w:cs="Arial"/>
          <w:color w:val="B2A1C7" w:themeColor="accent4" w:themeTint="99"/>
          <w:sz w:val="20"/>
          <w:szCs w:val="20"/>
        </w:rPr>
        <w:t>.</w:t>
      </w:r>
      <w:r w:rsidRPr="00ED30AF">
        <w:rPr>
          <w:rFonts w:ascii="Arial" w:hAnsi="Arial" w:cs="Arial"/>
          <w:sz w:val="20"/>
          <w:szCs w:val="20"/>
        </w:rPr>
        <w:t xml:space="preserve"> </w:t>
      </w:r>
      <w:r w:rsidRPr="00887F0A">
        <w:rPr>
          <w:rFonts w:ascii="Arial" w:hAnsi="Arial" w:cs="Arial"/>
          <w:color w:val="E36C0A" w:themeColor="accent6" w:themeShade="BF"/>
          <w:sz w:val="20"/>
          <w:szCs w:val="20"/>
        </w:rPr>
        <w:t>“</w:t>
      </w:r>
      <w:r w:rsidRPr="00887F0A">
        <w:rPr>
          <w:rFonts w:ascii="Arial" w:hAnsi="Arial" w:cs="Arial"/>
          <w:i/>
          <w:iCs/>
          <w:color w:val="E36C0A" w:themeColor="accent6" w:themeShade="BF"/>
          <w:sz w:val="20"/>
          <w:szCs w:val="20"/>
        </w:rPr>
        <w:t xml:space="preserve">Al encontrarlo tan semejante a mí, tan fraterno al cabo, sentí que había sido feliz y que lo era todavía. Para que todo sea consumado, para que me sienta menos solo, no me queda más que desear en el día de mi ejecución la presencia de muchos espectadores que me acojan con gritos de odio” </w:t>
      </w:r>
      <w:r w:rsidRPr="00887F0A">
        <w:rPr>
          <w:rFonts w:ascii="Arial" w:hAnsi="Arial" w:cs="Arial"/>
          <w:color w:val="E36C0A" w:themeColor="accent6" w:themeShade="BF"/>
          <w:sz w:val="20"/>
          <w:szCs w:val="20"/>
        </w:rPr>
        <w:t>[Camus: 124].</w:t>
      </w:r>
      <w:r w:rsidRPr="00ED30AF">
        <w:rPr>
          <w:rFonts w:ascii="Arial" w:hAnsi="Arial" w:cs="Arial"/>
          <w:sz w:val="20"/>
          <w:szCs w:val="20"/>
        </w:rPr>
        <w:t xml:space="preserve"> </w:t>
      </w:r>
      <w:r w:rsidRPr="006F70DD">
        <w:rPr>
          <w:rFonts w:ascii="Arial" w:hAnsi="Arial" w:cs="Arial"/>
          <w:color w:val="00B050"/>
          <w:sz w:val="20"/>
          <w:szCs w:val="20"/>
        </w:rPr>
        <w:t>Estas son las últimas líneas de la obra, donde nos muestra una característica humana que es el querer afecto y sentir que le prestan atención de algún modo. Se refiere al mundo como alguien similar a él mismo, y es por eso que se sintió feliz. Ahora que ha reflexionado, decide disfrutar intensamente el poco tiempo de vida  que sabe que le queda por la culpa de sus acciones. Meursault en ‘El Extranjero’ de la misma manera que Sísifo en el ‘Mito de Sísifo, no quiere ir en contra de la vida absurda, sino aceptarla. Esto significa que Meursault, sólo con poder llegar a su meta, que en este caso es que la sociedad no le sea indiferente, es suficiente para que pueda ser feliz.</w:t>
      </w:r>
      <w:r w:rsidRPr="00ED30AF">
        <w:rPr>
          <w:rFonts w:ascii="Arial" w:hAnsi="Arial" w:cs="Arial"/>
          <w:sz w:val="20"/>
          <w:szCs w:val="20"/>
        </w:rPr>
        <w:t xml:space="preserve"> </w:t>
      </w:r>
    </w:p>
    <w:p w:rsidR="00ED30AF" w:rsidRDefault="00ED30AF" w:rsidP="00ED30AF">
      <w:pPr>
        <w:spacing w:after="0" w:line="240" w:lineRule="auto"/>
        <w:ind w:left="360"/>
        <w:rPr>
          <w:rFonts w:ascii="Arial" w:hAnsi="Arial" w:cs="Arial"/>
          <w:b/>
          <w:sz w:val="20"/>
          <w:szCs w:val="20"/>
        </w:rPr>
      </w:pPr>
    </w:p>
    <w:p w:rsidR="00ED30AF" w:rsidRDefault="00ED30AF" w:rsidP="00ED30AF">
      <w:pPr>
        <w:spacing w:after="0" w:line="240" w:lineRule="auto"/>
        <w:ind w:left="360"/>
        <w:rPr>
          <w:rFonts w:ascii="Arial" w:hAnsi="Arial" w:cs="Arial"/>
          <w:b/>
          <w:sz w:val="20"/>
          <w:szCs w:val="20"/>
        </w:rPr>
      </w:pPr>
    </w:p>
    <w:p w:rsidR="00ED30AF" w:rsidRPr="00ED30AF" w:rsidRDefault="00ED30AF" w:rsidP="00ED30AF">
      <w:pPr>
        <w:spacing w:after="0" w:line="240" w:lineRule="auto"/>
        <w:ind w:left="360"/>
        <w:rPr>
          <w:rFonts w:ascii="Arial" w:hAnsi="Arial" w:cs="Arial"/>
          <w:b/>
          <w:sz w:val="20"/>
          <w:szCs w:val="20"/>
        </w:rPr>
      </w:pPr>
      <w:r>
        <w:rPr>
          <w:rFonts w:ascii="Arial" w:hAnsi="Arial" w:cs="Arial"/>
          <w:b/>
          <w:sz w:val="20"/>
          <w:szCs w:val="20"/>
        </w:rPr>
        <w:t>EJEMPO ADECUADO 2</w:t>
      </w:r>
      <w:r w:rsidRPr="00ED30AF">
        <w:rPr>
          <w:rFonts w:ascii="Arial" w:hAnsi="Arial" w:cs="Arial"/>
          <w:b/>
          <w:sz w:val="20"/>
          <w:szCs w:val="20"/>
        </w:rPr>
        <w:t>:</w:t>
      </w:r>
    </w:p>
    <w:p w:rsidR="002A735B" w:rsidRPr="00005960" w:rsidRDefault="001D4832" w:rsidP="00ED30AF">
      <w:pPr>
        <w:spacing w:after="0" w:line="240" w:lineRule="auto"/>
        <w:jc w:val="both"/>
        <w:rPr>
          <w:rFonts w:ascii="Arial" w:hAnsi="Arial" w:cs="Arial"/>
          <w:color w:val="00B050"/>
          <w:sz w:val="20"/>
          <w:szCs w:val="20"/>
        </w:rPr>
      </w:pPr>
      <w:r w:rsidRPr="006F70DD">
        <w:rPr>
          <w:rFonts w:ascii="Arial" w:hAnsi="Arial" w:cs="Arial"/>
          <w:color w:val="5F497A" w:themeColor="accent4" w:themeShade="BF"/>
          <w:sz w:val="20"/>
          <w:szCs w:val="20"/>
        </w:rPr>
        <w:t>El tema principal del pasaje es la independencia que ejerce la mujer, en este caso Nora, para dejar atrás todos los maltratos sufridos, ser libre de tomar sus propias decisiones y elegir que quiere ser y a dónde quiere llegar en un futuro. El portazo que da Nora al final de la escena, simboliza justamente su emancipación y su determinación de querer olvidarse de aquel matrimonio y ambiente, en el que jamás fue feliz, para comenzar una nueva vida, la cual se convertirá en lo que sólo ella desee</w:t>
      </w:r>
      <w:r w:rsidRPr="00ED30AF">
        <w:rPr>
          <w:rFonts w:ascii="Arial" w:hAnsi="Arial" w:cs="Arial"/>
          <w:sz w:val="20"/>
          <w:szCs w:val="20"/>
        </w:rPr>
        <w:t xml:space="preserve"> </w:t>
      </w:r>
      <w:r w:rsidRPr="00ED30AF">
        <w:rPr>
          <w:rFonts w:ascii="Arial" w:hAnsi="Arial" w:cs="Arial"/>
          <w:i/>
          <w:iCs/>
          <w:sz w:val="20"/>
          <w:szCs w:val="20"/>
        </w:rPr>
        <w:t xml:space="preserve">‘(…) </w:t>
      </w:r>
      <w:r w:rsidRPr="006F70DD">
        <w:rPr>
          <w:rFonts w:ascii="Arial" w:hAnsi="Arial" w:cs="Arial"/>
          <w:i/>
          <w:iCs/>
          <w:color w:val="E36C0A" w:themeColor="accent6" w:themeShade="BF"/>
          <w:sz w:val="20"/>
          <w:szCs w:val="20"/>
        </w:rPr>
        <w:t>¡Adiós! (Se oye cerrar la puerta la casa)</w:t>
      </w:r>
      <w:r w:rsidRPr="006F70DD">
        <w:rPr>
          <w:rFonts w:ascii="Arial" w:hAnsi="Arial" w:cs="Arial"/>
          <w:color w:val="E36C0A" w:themeColor="accent6" w:themeShade="BF"/>
          <w:sz w:val="20"/>
          <w:szCs w:val="20"/>
        </w:rPr>
        <w:t>’</w:t>
      </w:r>
      <w:r w:rsidRPr="00ED30AF">
        <w:rPr>
          <w:rFonts w:ascii="Arial" w:hAnsi="Arial" w:cs="Arial"/>
          <w:sz w:val="20"/>
          <w:szCs w:val="20"/>
        </w:rPr>
        <w:t xml:space="preserve">. </w:t>
      </w:r>
      <w:r w:rsidRPr="00005960">
        <w:rPr>
          <w:rFonts w:ascii="Arial" w:hAnsi="Arial" w:cs="Arial"/>
          <w:color w:val="00B050"/>
          <w:sz w:val="20"/>
          <w:szCs w:val="20"/>
        </w:rPr>
        <w:t>No obstante, si bien es Nora quien decide irse y ser libre, también cree que su marido debería aprender a vivir sin ella</w:t>
      </w:r>
      <w:r w:rsidRPr="00ED30AF">
        <w:rPr>
          <w:rFonts w:ascii="Arial" w:hAnsi="Arial" w:cs="Arial"/>
          <w:sz w:val="20"/>
          <w:szCs w:val="20"/>
        </w:rPr>
        <w:t xml:space="preserve"> </w:t>
      </w:r>
      <w:r w:rsidRPr="006F70DD">
        <w:rPr>
          <w:rFonts w:ascii="Arial" w:hAnsi="Arial" w:cs="Arial"/>
          <w:color w:val="E36C0A" w:themeColor="accent6" w:themeShade="BF"/>
          <w:sz w:val="20"/>
          <w:szCs w:val="20"/>
        </w:rPr>
        <w:t>‘</w:t>
      </w:r>
      <w:r w:rsidRPr="006F70DD">
        <w:rPr>
          <w:rFonts w:ascii="Arial" w:hAnsi="Arial" w:cs="Arial"/>
          <w:i/>
          <w:iCs/>
          <w:color w:val="E36C0A" w:themeColor="accent6" w:themeShade="BF"/>
          <w:sz w:val="20"/>
          <w:szCs w:val="20"/>
        </w:rPr>
        <w:t>Quizá… si te quitan tu muñeca’</w:t>
      </w:r>
      <w:r w:rsidRPr="00005960">
        <w:rPr>
          <w:rFonts w:ascii="Arial" w:hAnsi="Arial" w:cs="Arial"/>
          <w:i/>
          <w:iCs/>
          <w:color w:val="00B050"/>
          <w:sz w:val="20"/>
          <w:szCs w:val="20"/>
        </w:rPr>
        <w:t xml:space="preserve">, </w:t>
      </w:r>
      <w:r w:rsidRPr="00005960">
        <w:rPr>
          <w:rFonts w:ascii="Arial" w:hAnsi="Arial" w:cs="Arial"/>
          <w:color w:val="00B050"/>
          <w:sz w:val="20"/>
          <w:szCs w:val="20"/>
        </w:rPr>
        <w:t>por lo tanto, ambos terminan librándose el uno del otro</w:t>
      </w:r>
      <w:r w:rsidRPr="00ED30AF">
        <w:rPr>
          <w:rFonts w:ascii="Arial" w:hAnsi="Arial" w:cs="Arial"/>
          <w:sz w:val="20"/>
          <w:szCs w:val="20"/>
        </w:rPr>
        <w:t xml:space="preserve"> </w:t>
      </w:r>
      <w:r w:rsidRPr="00005960">
        <w:rPr>
          <w:rFonts w:ascii="Arial" w:hAnsi="Arial" w:cs="Arial"/>
          <w:color w:val="E36C0A" w:themeColor="accent6" w:themeShade="BF"/>
          <w:sz w:val="20"/>
          <w:szCs w:val="20"/>
        </w:rPr>
        <w:t>‘</w:t>
      </w:r>
      <w:r w:rsidRPr="00005960">
        <w:rPr>
          <w:rFonts w:ascii="Arial" w:hAnsi="Arial" w:cs="Arial"/>
          <w:i/>
          <w:iCs/>
          <w:color w:val="E36C0A" w:themeColor="accent6" w:themeShade="BF"/>
          <w:sz w:val="20"/>
          <w:szCs w:val="20"/>
        </w:rPr>
        <w:t>Absoluta libertad por ambas partes. Toma, aquí tienes tu anillo. Devuélveme el mío</w:t>
      </w:r>
      <w:r w:rsidRPr="00005960">
        <w:rPr>
          <w:rFonts w:ascii="Arial" w:hAnsi="Arial" w:cs="Arial"/>
          <w:color w:val="E36C0A" w:themeColor="accent6" w:themeShade="BF"/>
          <w:sz w:val="20"/>
          <w:szCs w:val="20"/>
        </w:rPr>
        <w:t xml:space="preserve">.’ </w:t>
      </w:r>
      <w:r w:rsidRPr="00005960">
        <w:rPr>
          <w:rFonts w:ascii="Arial" w:hAnsi="Arial" w:cs="Arial"/>
          <w:color w:val="00B050"/>
          <w:sz w:val="20"/>
          <w:szCs w:val="20"/>
        </w:rPr>
        <w:t xml:space="preserve">Vale afirmar que la escena final, la primera y última confrontación de Helmer y Nora, es el clímax de la obra pues la protagonista muestra el cambio más radical de todos y pasa de ser infantil e inmadura a decidida y segura de sí; y el conflicto que existe a lo largo de la historia, entre el hombre y la mujer, al fin se ve concluido.  </w:t>
      </w:r>
    </w:p>
    <w:p w:rsidR="00ED30AF" w:rsidRDefault="00ED30AF" w:rsidP="008A0F70">
      <w:pPr>
        <w:spacing w:after="0" w:line="240" w:lineRule="auto"/>
        <w:rPr>
          <w:rFonts w:ascii="Arial" w:hAnsi="Arial" w:cs="Arial"/>
          <w:sz w:val="20"/>
          <w:szCs w:val="20"/>
        </w:rPr>
      </w:pPr>
    </w:p>
    <w:p w:rsidR="00ED30AF" w:rsidRPr="00ED30AF" w:rsidRDefault="00ED30AF" w:rsidP="00ED30AF">
      <w:pPr>
        <w:spacing w:after="0" w:line="240" w:lineRule="auto"/>
        <w:jc w:val="center"/>
        <w:rPr>
          <w:rFonts w:ascii="Arial" w:hAnsi="Arial" w:cs="Arial"/>
          <w:b/>
          <w:sz w:val="36"/>
          <w:szCs w:val="36"/>
        </w:rPr>
      </w:pPr>
      <w:r>
        <w:rPr>
          <w:rFonts w:ascii="Arial" w:hAnsi="Arial" w:cs="Arial"/>
          <w:b/>
          <w:sz w:val="36"/>
          <w:szCs w:val="36"/>
        </w:rPr>
        <w:t>ASPECTO 2</w:t>
      </w:r>
    </w:p>
    <w:p w:rsidR="00ED30AF" w:rsidRDefault="00ED30AF" w:rsidP="008A0F70">
      <w:pPr>
        <w:spacing w:after="0" w:line="240" w:lineRule="auto"/>
        <w:rPr>
          <w:rFonts w:ascii="Arial" w:hAnsi="Arial" w:cs="Arial"/>
          <w:sz w:val="20"/>
          <w:szCs w:val="20"/>
        </w:rPr>
      </w:pPr>
    </w:p>
    <w:p w:rsidR="00ED30AF" w:rsidRDefault="00ED30AF" w:rsidP="008A0F70">
      <w:pPr>
        <w:spacing w:after="0" w:line="240" w:lineRule="auto"/>
        <w:rPr>
          <w:rFonts w:ascii="Arial" w:hAnsi="Arial" w:cs="Arial"/>
          <w:sz w:val="20"/>
          <w:szCs w:val="20"/>
        </w:rPr>
      </w:pPr>
      <w:r>
        <w:rPr>
          <w:rFonts w:ascii="Arial" w:hAnsi="Arial" w:cs="Arial"/>
          <w:sz w:val="20"/>
          <w:szCs w:val="20"/>
        </w:rPr>
        <w:t>a</w:t>
      </w:r>
      <w:r w:rsidRPr="008743D6">
        <w:rPr>
          <w:rFonts w:ascii="Arial" w:hAnsi="Arial" w:cs="Arial"/>
          <w:b/>
          <w:sz w:val="20"/>
          <w:szCs w:val="20"/>
        </w:rPr>
        <w:t>) AL PRINCIPIO DE LA ORACIÓN SIEMPRE DEBE IR LO QUE QUIERO DESTACAR</w:t>
      </w:r>
    </w:p>
    <w:p w:rsidR="002A735B" w:rsidRDefault="00ED30AF" w:rsidP="004D0157">
      <w:pPr>
        <w:numPr>
          <w:ilvl w:val="0"/>
          <w:numId w:val="2"/>
        </w:numPr>
        <w:spacing w:after="0" w:line="240" w:lineRule="auto"/>
        <w:rPr>
          <w:rFonts w:ascii="Arial" w:hAnsi="Arial" w:cs="Arial"/>
          <w:sz w:val="20"/>
          <w:szCs w:val="20"/>
        </w:rPr>
      </w:pPr>
      <w:r>
        <w:rPr>
          <w:rFonts w:ascii="Arial" w:hAnsi="Arial" w:cs="Arial"/>
          <w:sz w:val="20"/>
          <w:szCs w:val="20"/>
        </w:rPr>
        <w:t>Orden canónico</w:t>
      </w:r>
      <w:r w:rsidR="001D4832" w:rsidRPr="00ED30AF">
        <w:rPr>
          <w:rFonts w:ascii="Arial" w:hAnsi="Arial" w:cs="Arial"/>
          <w:sz w:val="20"/>
          <w:szCs w:val="20"/>
        </w:rPr>
        <w:t>: sujeto, verbo, objeto directo, objeto indirecto, circunstanciales.</w:t>
      </w:r>
    </w:p>
    <w:p w:rsidR="008743D6" w:rsidRDefault="008743D6" w:rsidP="008743D6">
      <w:pPr>
        <w:spacing w:after="0" w:line="240" w:lineRule="auto"/>
        <w:ind w:left="720"/>
        <w:rPr>
          <w:rFonts w:ascii="Arial" w:hAnsi="Arial" w:cs="Arial"/>
          <w:sz w:val="20"/>
          <w:szCs w:val="20"/>
        </w:rPr>
      </w:pPr>
    </w:p>
    <w:p w:rsidR="002A735B" w:rsidRDefault="001D4832" w:rsidP="004D0157">
      <w:pPr>
        <w:numPr>
          <w:ilvl w:val="0"/>
          <w:numId w:val="2"/>
        </w:numPr>
        <w:spacing w:after="0" w:line="240" w:lineRule="auto"/>
        <w:rPr>
          <w:rFonts w:ascii="Arial" w:hAnsi="Arial" w:cs="Arial"/>
          <w:sz w:val="20"/>
          <w:szCs w:val="20"/>
        </w:rPr>
      </w:pPr>
      <w:r w:rsidRPr="00ED30AF">
        <w:rPr>
          <w:rFonts w:ascii="Arial" w:hAnsi="Arial" w:cs="Arial"/>
          <w:sz w:val="20"/>
          <w:szCs w:val="20"/>
        </w:rPr>
        <w:t>Orden lógico : coloca al principio de la oración lo que se quiera destacar</w:t>
      </w:r>
    </w:p>
    <w:p w:rsidR="008743D6" w:rsidRPr="00ED30AF" w:rsidRDefault="008743D6" w:rsidP="008743D6">
      <w:pPr>
        <w:spacing w:after="0" w:line="240" w:lineRule="auto"/>
        <w:ind w:left="720"/>
        <w:rPr>
          <w:rFonts w:ascii="Arial" w:hAnsi="Arial" w:cs="Arial"/>
          <w:sz w:val="20"/>
          <w:szCs w:val="20"/>
        </w:rPr>
      </w:pPr>
    </w:p>
    <w:p w:rsidR="002A735B" w:rsidRPr="00ED30AF" w:rsidRDefault="00ED30AF" w:rsidP="00ED30AF">
      <w:pPr>
        <w:spacing w:after="0" w:line="240" w:lineRule="auto"/>
        <w:ind w:left="720"/>
        <w:rPr>
          <w:rFonts w:ascii="Arial" w:hAnsi="Arial" w:cs="Arial"/>
          <w:sz w:val="20"/>
          <w:szCs w:val="20"/>
        </w:rPr>
      </w:pPr>
      <w:r>
        <w:rPr>
          <w:rFonts w:ascii="Arial" w:hAnsi="Arial" w:cs="Arial"/>
          <w:sz w:val="20"/>
          <w:szCs w:val="20"/>
        </w:rPr>
        <w:t>Por ej. Circunstancial</w:t>
      </w:r>
      <w:r w:rsidR="001D4832" w:rsidRPr="00ED30AF">
        <w:rPr>
          <w:rFonts w:ascii="Arial" w:hAnsi="Arial" w:cs="Arial"/>
          <w:sz w:val="20"/>
          <w:szCs w:val="20"/>
        </w:rPr>
        <w:t>, sujeto, verbo, objeto directo objeto indirecto.</w:t>
      </w:r>
    </w:p>
    <w:p w:rsidR="002A735B" w:rsidRPr="008743D6" w:rsidRDefault="001D4832" w:rsidP="004D0157">
      <w:pPr>
        <w:numPr>
          <w:ilvl w:val="0"/>
          <w:numId w:val="2"/>
        </w:numPr>
        <w:tabs>
          <w:tab w:val="clear" w:pos="720"/>
          <w:tab w:val="num" w:pos="1440"/>
        </w:tabs>
        <w:spacing w:after="0" w:line="240" w:lineRule="auto"/>
        <w:ind w:left="1440"/>
        <w:rPr>
          <w:rFonts w:ascii="Arial" w:hAnsi="Arial" w:cs="Arial"/>
          <w:sz w:val="20"/>
          <w:szCs w:val="20"/>
        </w:rPr>
      </w:pPr>
      <w:r w:rsidRPr="00ED30AF">
        <w:rPr>
          <w:rFonts w:ascii="Arial" w:hAnsi="Arial" w:cs="Arial"/>
          <w:b/>
          <w:bCs/>
          <w:sz w:val="20"/>
          <w:szCs w:val="20"/>
          <w:u w:val="single"/>
        </w:rPr>
        <w:t xml:space="preserve">Esa mañana, </w:t>
      </w:r>
      <w:r w:rsidRPr="00ED30AF">
        <w:rPr>
          <w:rFonts w:ascii="Arial" w:hAnsi="Arial" w:cs="Arial"/>
          <w:sz w:val="20"/>
          <w:szCs w:val="20"/>
        </w:rPr>
        <w:t>la abuela compró caramelos para los niños</w:t>
      </w:r>
      <w:r w:rsidR="008743D6">
        <w:rPr>
          <w:rFonts w:ascii="Arial" w:hAnsi="Arial" w:cs="Arial"/>
          <w:sz w:val="20"/>
          <w:szCs w:val="20"/>
        </w:rPr>
        <w:t xml:space="preserve"> </w:t>
      </w:r>
      <w:r w:rsidR="008743D6" w:rsidRPr="008743D6">
        <w:rPr>
          <w:rFonts w:ascii="Arial" w:hAnsi="Arial" w:cs="Arial"/>
          <w:b/>
          <w:bCs/>
          <w:sz w:val="20"/>
          <w:szCs w:val="20"/>
        </w:rPr>
        <w:t>(</w:t>
      </w:r>
      <w:r w:rsidRPr="008743D6">
        <w:rPr>
          <w:rFonts w:ascii="Arial" w:hAnsi="Arial" w:cs="Arial"/>
          <w:b/>
          <w:bCs/>
          <w:sz w:val="20"/>
          <w:szCs w:val="20"/>
        </w:rPr>
        <w:t>Destaca la referencia al tiempo.</w:t>
      </w:r>
      <w:r w:rsidR="008743D6" w:rsidRPr="008743D6">
        <w:rPr>
          <w:rFonts w:ascii="Arial" w:hAnsi="Arial" w:cs="Arial"/>
          <w:b/>
          <w:bCs/>
          <w:sz w:val="20"/>
          <w:szCs w:val="20"/>
        </w:rPr>
        <w:t>)</w:t>
      </w:r>
    </w:p>
    <w:p w:rsidR="008743D6" w:rsidRPr="008743D6" w:rsidRDefault="008743D6" w:rsidP="008743D6">
      <w:pPr>
        <w:spacing w:after="0" w:line="240" w:lineRule="auto"/>
        <w:ind w:left="1440"/>
        <w:rPr>
          <w:rFonts w:ascii="Arial" w:hAnsi="Arial" w:cs="Arial"/>
          <w:sz w:val="20"/>
          <w:szCs w:val="20"/>
        </w:rPr>
      </w:pPr>
    </w:p>
    <w:p w:rsidR="002A735B" w:rsidRPr="008743D6" w:rsidRDefault="001D4832" w:rsidP="004D0157">
      <w:pPr>
        <w:numPr>
          <w:ilvl w:val="0"/>
          <w:numId w:val="2"/>
        </w:numPr>
        <w:spacing w:after="0" w:line="240" w:lineRule="auto"/>
        <w:ind w:left="1440"/>
        <w:rPr>
          <w:rFonts w:ascii="Arial" w:hAnsi="Arial" w:cs="Arial"/>
          <w:sz w:val="20"/>
          <w:szCs w:val="20"/>
        </w:rPr>
      </w:pPr>
      <w:r w:rsidRPr="00ED30AF">
        <w:rPr>
          <w:rFonts w:ascii="Arial" w:hAnsi="Arial" w:cs="Arial"/>
          <w:b/>
          <w:bCs/>
          <w:sz w:val="20"/>
          <w:szCs w:val="20"/>
          <w:u w:val="single"/>
        </w:rPr>
        <w:lastRenderedPageBreak/>
        <w:t xml:space="preserve">La abuela </w:t>
      </w:r>
      <w:r w:rsidRPr="00ED30AF">
        <w:rPr>
          <w:rFonts w:ascii="Arial" w:hAnsi="Arial" w:cs="Arial"/>
          <w:sz w:val="20"/>
          <w:szCs w:val="20"/>
        </w:rPr>
        <w:t>compró caramelos para los niños esa mañana</w:t>
      </w:r>
      <w:r w:rsidR="008743D6">
        <w:rPr>
          <w:rFonts w:ascii="Arial" w:hAnsi="Arial" w:cs="Arial"/>
          <w:sz w:val="20"/>
          <w:szCs w:val="20"/>
        </w:rPr>
        <w:t xml:space="preserve"> (</w:t>
      </w:r>
      <w:r w:rsidRPr="008743D6">
        <w:rPr>
          <w:rFonts w:ascii="Arial" w:hAnsi="Arial" w:cs="Arial"/>
          <w:b/>
          <w:bCs/>
          <w:sz w:val="20"/>
          <w:szCs w:val="20"/>
        </w:rPr>
        <w:t>Destaca el sujeto, el agente de la acción</w:t>
      </w:r>
      <w:r w:rsidR="008743D6">
        <w:rPr>
          <w:rFonts w:ascii="Arial" w:hAnsi="Arial" w:cs="Arial"/>
          <w:b/>
          <w:bCs/>
          <w:sz w:val="20"/>
          <w:szCs w:val="20"/>
        </w:rPr>
        <w:t>)</w:t>
      </w:r>
    </w:p>
    <w:p w:rsidR="00ED30AF" w:rsidRDefault="00ED30AF" w:rsidP="008A0F70">
      <w:pPr>
        <w:spacing w:after="0" w:line="240" w:lineRule="auto"/>
        <w:rPr>
          <w:rFonts w:ascii="Arial" w:hAnsi="Arial" w:cs="Arial"/>
          <w:sz w:val="20"/>
          <w:szCs w:val="20"/>
        </w:rPr>
      </w:pPr>
    </w:p>
    <w:p w:rsidR="00ED30AF" w:rsidRPr="008743D6" w:rsidRDefault="00005960" w:rsidP="008A0F70">
      <w:pPr>
        <w:spacing w:after="0" w:line="240" w:lineRule="auto"/>
        <w:rPr>
          <w:rFonts w:ascii="Arial" w:hAnsi="Arial" w:cs="Arial"/>
          <w:b/>
          <w:sz w:val="20"/>
          <w:szCs w:val="20"/>
        </w:rPr>
      </w:pPr>
      <w:r>
        <w:rPr>
          <w:rFonts w:ascii="Arial" w:hAnsi="Arial" w:cs="Arial"/>
          <w:b/>
          <w:sz w:val="20"/>
          <w:szCs w:val="20"/>
        </w:rPr>
        <w:t>b</w:t>
      </w:r>
      <w:r w:rsidR="008743D6" w:rsidRPr="008743D6">
        <w:rPr>
          <w:rFonts w:ascii="Arial" w:hAnsi="Arial" w:cs="Arial"/>
          <w:b/>
          <w:sz w:val="20"/>
          <w:szCs w:val="20"/>
        </w:rPr>
        <w:t>) COLOCAR UN SUSTANTIVO GENÉRICO DESPUÉS DE LOS PRONOMBRES DEMOSTRATIVOS “ESTE/OS”, “ESTA/S”</w:t>
      </w:r>
    </w:p>
    <w:p w:rsidR="008743D6" w:rsidRDefault="008743D6" w:rsidP="008A0F70">
      <w:pPr>
        <w:spacing w:after="0" w:line="240" w:lineRule="auto"/>
        <w:rPr>
          <w:rFonts w:ascii="Arial" w:hAnsi="Arial" w:cs="Arial"/>
          <w:sz w:val="20"/>
          <w:szCs w:val="20"/>
        </w:rPr>
      </w:pPr>
      <w:r w:rsidRPr="008743D6">
        <w:rPr>
          <w:rFonts w:ascii="Arial" w:hAnsi="Arial" w:cs="Arial"/>
          <w:noProof/>
          <w:sz w:val="20"/>
          <w:szCs w:val="20"/>
          <w:lang w:eastAsia="es-PE"/>
        </w:rPr>
        <w:drawing>
          <wp:inline distT="0" distB="0" distL="0" distR="0">
            <wp:extent cx="5848350" cy="1457325"/>
            <wp:effectExtent l="76200" t="57150" r="0" b="8572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743D6" w:rsidRDefault="008743D6" w:rsidP="008A0F70">
      <w:pPr>
        <w:spacing w:after="0" w:line="240" w:lineRule="auto"/>
        <w:rPr>
          <w:rFonts w:ascii="Arial" w:hAnsi="Arial" w:cs="Arial"/>
          <w:sz w:val="20"/>
          <w:szCs w:val="20"/>
        </w:rPr>
      </w:pPr>
    </w:p>
    <w:p w:rsidR="00ED30AF" w:rsidRDefault="00ED30AF" w:rsidP="008A0F70">
      <w:pPr>
        <w:spacing w:after="0" w:line="240" w:lineRule="auto"/>
        <w:rPr>
          <w:rFonts w:ascii="Arial" w:hAnsi="Arial" w:cs="Arial"/>
          <w:sz w:val="20"/>
          <w:szCs w:val="20"/>
        </w:rPr>
      </w:pPr>
    </w:p>
    <w:p w:rsidR="007739BC" w:rsidRDefault="007739BC" w:rsidP="008A0F70">
      <w:pPr>
        <w:spacing w:after="0" w:line="240" w:lineRule="auto"/>
        <w:rPr>
          <w:rFonts w:ascii="Arial" w:hAnsi="Arial" w:cs="Arial"/>
          <w:sz w:val="20"/>
          <w:szCs w:val="20"/>
        </w:rPr>
      </w:pPr>
    </w:p>
    <w:p w:rsidR="00C94E52" w:rsidRDefault="00C94E52" w:rsidP="008A0F70">
      <w:pPr>
        <w:spacing w:after="0" w:line="240" w:lineRule="auto"/>
        <w:rPr>
          <w:rFonts w:ascii="Arial" w:hAnsi="Arial" w:cs="Arial"/>
          <w:sz w:val="20"/>
          <w:szCs w:val="20"/>
        </w:rPr>
      </w:pPr>
    </w:p>
    <w:p w:rsidR="008743D6" w:rsidRDefault="008743D6" w:rsidP="008743D6">
      <w:pPr>
        <w:spacing w:after="0" w:line="240" w:lineRule="auto"/>
        <w:jc w:val="center"/>
        <w:rPr>
          <w:rFonts w:ascii="Arial" w:hAnsi="Arial" w:cs="Arial"/>
          <w:b/>
          <w:sz w:val="36"/>
          <w:szCs w:val="36"/>
        </w:rPr>
      </w:pPr>
      <w:r>
        <w:rPr>
          <w:rFonts w:ascii="Arial" w:hAnsi="Arial" w:cs="Arial"/>
          <w:b/>
          <w:sz w:val="36"/>
          <w:szCs w:val="36"/>
        </w:rPr>
        <w:t>ASPECTO 3</w:t>
      </w:r>
    </w:p>
    <w:p w:rsidR="008743D6" w:rsidRPr="00ED30AF" w:rsidRDefault="008743D6" w:rsidP="008743D6">
      <w:pPr>
        <w:spacing w:after="0" w:line="240" w:lineRule="auto"/>
        <w:jc w:val="center"/>
        <w:rPr>
          <w:rFonts w:ascii="Arial" w:hAnsi="Arial" w:cs="Arial"/>
          <w:b/>
          <w:sz w:val="36"/>
          <w:szCs w:val="36"/>
        </w:rPr>
      </w:pPr>
      <w:r>
        <w:rPr>
          <w:rFonts w:ascii="Arial" w:hAnsi="Arial" w:cs="Arial"/>
          <w:b/>
          <w:bCs/>
          <w:sz w:val="36"/>
          <w:szCs w:val="36"/>
        </w:rPr>
        <w:t>PROPIEDADES QU</w:t>
      </w:r>
      <w:r w:rsidRPr="008743D6">
        <w:rPr>
          <w:rFonts w:ascii="Arial" w:hAnsi="Arial" w:cs="Arial"/>
          <w:b/>
          <w:bCs/>
          <w:sz w:val="36"/>
          <w:szCs w:val="36"/>
        </w:rPr>
        <w:t>E TODO TIPO DE</w:t>
      </w:r>
      <w:r>
        <w:rPr>
          <w:rFonts w:ascii="Arial" w:hAnsi="Arial" w:cs="Arial"/>
          <w:b/>
          <w:bCs/>
          <w:sz w:val="36"/>
          <w:szCs w:val="36"/>
        </w:rPr>
        <w:t xml:space="preserve"> TEXTO </w:t>
      </w:r>
      <w:r w:rsidR="007739BC">
        <w:rPr>
          <w:rFonts w:ascii="Arial" w:hAnsi="Arial" w:cs="Arial"/>
          <w:b/>
          <w:bCs/>
          <w:sz w:val="36"/>
          <w:szCs w:val="36"/>
        </w:rPr>
        <w:t>D</w:t>
      </w:r>
      <w:r>
        <w:rPr>
          <w:rFonts w:ascii="Arial" w:hAnsi="Arial" w:cs="Arial"/>
          <w:b/>
          <w:bCs/>
          <w:sz w:val="36"/>
          <w:szCs w:val="36"/>
        </w:rPr>
        <w:t>EBE TENER</w:t>
      </w:r>
    </w:p>
    <w:p w:rsidR="00ED30AF" w:rsidRDefault="00ED30AF" w:rsidP="008A0F70">
      <w:pPr>
        <w:spacing w:after="0" w:line="240" w:lineRule="auto"/>
        <w:rPr>
          <w:rFonts w:ascii="Arial" w:hAnsi="Arial" w:cs="Arial"/>
          <w:sz w:val="20"/>
          <w:szCs w:val="20"/>
        </w:rPr>
      </w:pPr>
    </w:p>
    <w:p w:rsidR="008743D6" w:rsidRPr="008743D6" w:rsidRDefault="008743D6" w:rsidP="004D0157">
      <w:pPr>
        <w:pStyle w:val="Prrafodelista"/>
        <w:numPr>
          <w:ilvl w:val="0"/>
          <w:numId w:val="3"/>
        </w:numPr>
        <w:spacing w:after="0" w:line="240" w:lineRule="auto"/>
        <w:rPr>
          <w:rFonts w:ascii="Arial" w:hAnsi="Arial" w:cs="Arial"/>
          <w:b/>
          <w:bCs/>
          <w:sz w:val="20"/>
          <w:szCs w:val="20"/>
        </w:rPr>
      </w:pPr>
      <w:r w:rsidRPr="008743D6">
        <w:rPr>
          <w:rFonts w:ascii="Arial" w:hAnsi="Arial" w:cs="Arial"/>
          <w:b/>
          <w:bCs/>
          <w:sz w:val="20"/>
          <w:szCs w:val="20"/>
        </w:rPr>
        <w:t>ADECUACION (TIENE QUE VER CON LA ESTRUCTURA COMUNICATIVA).</w:t>
      </w:r>
    </w:p>
    <w:p w:rsidR="008743D6" w:rsidRDefault="008743D6" w:rsidP="008743D6">
      <w:pPr>
        <w:spacing w:after="0" w:line="240" w:lineRule="auto"/>
        <w:ind w:left="360"/>
        <w:rPr>
          <w:rFonts w:ascii="Arial" w:hAnsi="Arial" w:cs="Arial"/>
          <w:sz w:val="20"/>
          <w:szCs w:val="20"/>
        </w:rPr>
      </w:pPr>
    </w:p>
    <w:p w:rsidR="008743D6" w:rsidRDefault="001D4832" w:rsidP="008743D6">
      <w:pPr>
        <w:spacing w:after="0" w:line="240" w:lineRule="auto"/>
        <w:rPr>
          <w:rFonts w:ascii="Arial" w:hAnsi="Arial" w:cs="Arial"/>
          <w:sz w:val="20"/>
          <w:szCs w:val="20"/>
        </w:rPr>
      </w:pPr>
      <w:r w:rsidRPr="008743D6">
        <w:rPr>
          <w:rFonts w:ascii="Arial" w:hAnsi="Arial" w:cs="Arial"/>
          <w:sz w:val="20"/>
          <w:szCs w:val="20"/>
        </w:rPr>
        <w:t>Propiedad del texto que tiene en cuenta las características de “ESA” comunicación concreta:</w:t>
      </w:r>
    </w:p>
    <w:p w:rsidR="008743D6" w:rsidRDefault="001D4832" w:rsidP="004D0157">
      <w:pPr>
        <w:pStyle w:val="Prrafodelista"/>
        <w:numPr>
          <w:ilvl w:val="0"/>
          <w:numId w:val="6"/>
        </w:numPr>
        <w:spacing w:after="0" w:line="240" w:lineRule="auto"/>
        <w:rPr>
          <w:rFonts w:ascii="Arial" w:hAnsi="Arial" w:cs="Arial"/>
          <w:sz w:val="20"/>
          <w:szCs w:val="20"/>
        </w:rPr>
      </w:pPr>
      <w:r w:rsidRPr="008743D6">
        <w:rPr>
          <w:rFonts w:ascii="Arial" w:hAnsi="Arial" w:cs="Arial"/>
          <w:sz w:val="20"/>
          <w:szCs w:val="20"/>
        </w:rPr>
        <w:t>Tener en cuenta el receptor a quien se dirige.</w:t>
      </w:r>
      <w:r w:rsidR="00432EF3">
        <w:rPr>
          <w:rFonts w:ascii="Arial" w:hAnsi="Arial" w:cs="Arial"/>
          <w:sz w:val="20"/>
          <w:szCs w:val="20"/>
        </w:rPr>
        <w:t xml:space="preserve">    RECEPTOR</w:t>
      </w:r>
    </w:p>
    <w:p w:rsidR="008743D6" w:rsidRDefault="001D4832" w:rsidP="004D0157">
      <w:pPr>
        <w:pStyle w:val="Prrafodelista"/>
        <w:numPr>
          <w:ilvl w:val="0"/>
          <w:numId w:val="6"/>
        </w:numPr>
        <w:spacing w:after="0" w:line="240" w:lineRule="auto"/>
        <w:rPr>
          <w:rFonts w:ascii="Arial" w:hAnsi="Arial" w:cs="Arial"/>
          <w:sz w:val="20"/>
          <w:szCs w:val="20"/>
        </w:rPr>
      </w:pPr>
      <w:r w:rsidRPr="008743D6">
        <w:rPr>
          <w:rFonts w:ascii="Arial" w:hAnsi="Arial" w:cs="Arial"/>
          <w:sz w:val="20"/>
          <w:szCs w:val="20"/>
        </w:rPr>
        <w:t>Que haya un objetivo claro (</w:t>
      </w:r>
      <w:r w:rsidRPr="008743D6">
        <w:rPr>
          <w:rFonts w:ascii="Arial" w:hAnsi="Arial" w:cs="Arial"/>
          <w:b/>
          <w:bCs/>
          <w:sz w:val="20"/>
          <w:szCs w:val="20"/>
        </w:rPr>
        <w:t>contar, explicar, persuadir, conmover.</w:t>
      </w:r>
      <w:r w:rsidR="007739BC">
        <w:rPr>
          <w:rFonts w:ascii="Arial" w:hAnsi="Arial" w:cs="Arial"/>
          <w:b/>
          <w:bCs/>
          <w:sz w:val="20"/>
          <w:szCs w:val="20"/>
        </w:rPr>
        <w:t>.</w:t>
      </w:r>
      <w:r w:rsidRPr="008743D6">
        <w:rPr>
          <w:rFonts w:ascii="Arial" w:hAnsi="Arial" w:cs="Arial"/>
          <w:b/>
          <w:bCs/>
          <w:sz w:val="20"/>
          <w:szCs w:val="20"/>
        </w:rPr>
        <w:t>.</w:t>
      </w:r>
      <w:r w:rsidRPr="008743D6">
        <w:rPr>
          <w:rFonts w:ascii="Arial" w:hAnsi="Arial" w:cs="Arial"/>
          <w:sz w:val="20"/>
          <w:szCs w:val="20"/>
        </w:rPr>
        <w:t>) y que se utilicen los medios adecuados para su consecución.</w:t>
      </w:r>
      <w:r w:rsidR="00432EF3">
        <w:rPr>
          <w:rFonts w:ascii="Arial" w:hAnsi="Arial" w:cs="Arial"/>
          <w:sz w:val="20"/>
          <w:szCs w:val="20"/>
        </w:rPr>
        <w:t xml:space="preserve"> OBJETIVO</w:t>
      </w:r>
    </w:p>
    <w:p w:rsidR="002A735B" w:rsidRPr="008743D6" w:rsidRDefault="001D4832" w:rsidP="004D0157">
      <w:pPr>
        <w:pStyle w:val="Prrafodelista"/>
        <w:numPr>
          <w:ilvl w:val="0"/>
          <w:numId w:val="6"/>
        </w:numPr>
        <w:spacing w:after="0" w:line="240" w:lineRule="auto"/>
        <w:rPr>
          <w:rFonts w:ascii="Arial" w:hAnsi="Arial" w:cs="Arial"/>
          <w:sz w:val="20"/>
          <w:szCs w:val="20"/>
        </w:rPr>
      </w:pPr>
      <w:r w:rsidRPr="008743D6">
        <w:rPr>
          <w:rFonts w:ascii="Arial" w:hAnsi="Arial" w:cs="Arial"/>
          <w:sz w:val="20"/>
          <w:szCs w:val="20"/>
        </w:rPr>
        <w:t>Utilizar el registro apropiado. (Vocabulario y sintaxis).</w:t>
      </w:r>
      <w:r w:rsidR="00432EF3">
        <w:rPr>
          <w:rFonts w:ascii="Arial" w:hAnsi="Arial" w:cs="Arial"/>
          <w:sz w:val="20"/>
          <w:szCs w:val="20"/>
        </w:rPr>
        <w:t xml:space="preserve"> REGISTRO = VOCABULARIO</w:t>
      </w:r>
    </w:p>
    <w:p w:rsidR="008743D6" w:rsidRDefault="008743D6" w:rsidP="008743D6">
      <w:pPr>
        <w:spacing w:after="0" w:line="240" w:lineRule="auto"/>
        <w:rPr>
          <w:rFonts w:ascii="Arial" w:hAnsi="Arial" w:cs="Arial"/>
          <w:sz w:val="20"/>
          <w:szCs w:val="20"/>
        </w:rPr>
      </w:pPr>
    </w:p>
    <w:p w:rsidR="008743D6" w:rsidRDefault="008743D6" w:rsidP="008743D6">
      <w:pPr>
        <w:spacing w:after="0" w:line="240" w:lineRule="auto"/>
        <w:jc w:val="center"/>
        <w:rPr>
          <w:rFonts w:ascii="Arial" w:hAnsi="Arial" w:cs="Arial"/>
          <w:sz w:val="20"/>
          <w:szCs w:val="20"/>
        </w:rPr>
      </w:pPr>
      <w:r w:rsidRPr="008743D6">
        <w:rPr>
          <w:rFonts w:ascii="Arial" w:hAnsi="Arial" w:cs="Arial"/>
          <w:noProof/>
          <w:sz w:val="20"/>
          <w:szCs w:val="20"/>
          <w:lang w:eastAsia="es-PE"/>
        </w:rPr>
        <w:drawing>
          <wp:inline distT="0" distB="0" distL="0" distR="0">
            <wp:extent cx="3603009" cy="3011478"/>
            <wp:effectExtent l="0" t="0" r="0" b="0"/>
            <wp:docPr id="12290" name="Picture 2" descr="http://www.xtec.cat/~iyague1/libros/images/S1-T1Hablamos/adecuac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www.xtec.cat/~iyague1/libros/images/S1-T1Hablamos/adecuaci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8234" cy="3024204"/>
                    </a:xfrm>
                    <a:prstGeom prst="rect">
                      <a:avLst/>
                    </a:prstGeom>
                    <a:noFill/>
                    <a:ln>
                      <a:noFill/>
                    </a:ln>
                    <a:extLst/>
                  </pic:spPr>
                </pic:pic>
              </a:graphicData>
            </a:graphic>
          </wp:inline>
        </w:drawing>
      </w:r>
    </w:p>
    <w:p w:rsidR="008743D6" w:rsidRDefault="008743D6" w:rsidP="008743D6">
      <w:pPr>
        <w:spacing w:after="0" w:line="240" w:lineRule="auto"/>
        <w:rPr>
          <w:rFonts w:ascii="Arial" w:hAnsi="Arial" w:cs="Arial"/>
          <w:sz w:val="20"/>
          <w:szCs w:val="20"/>
        </w:rPr>
      </w:pPr>
    </w:p>
    <w:p w:rsidR="008743D6" w:rsidRDefault="008743D6" w:rsidP="008743D6">
      <w:pPr>
        <w:spacing w:after="0" w:line="240" w:lineRule="auto"/>
        <w:rPr>
          <w:rFonts w:ascii="Arial" w:hAnsi="Arial" w:cs="Arial"/>
          <w:sz w:val="20"/>
          <w:szCs w:val="20"/>
        </w:rPr>
      </w:pPr>
    </w:p>
    <w:p w:rsidR="008743D6" w:rsidRPr="008743D6" w:rsidRDefault="008743D6" w:rsidP="008743D6">
      <w:pPr>
        <w:spacing w:after="0" w:line="240" w:lineRule="auto"/>
        <w:jc w:val="center"/>
        <w:rPr>
          <w:rFonts w:ascii="Arial" w:hAnsi="Arial" w:cs="Arial"/>
          <w:sz w:val="20"/>
          <w:szCs w:val="20"/>
        </w:rPr>
      </w:pPr>
      <w:r w:rsidRPr="008743D6">
        <w:rPr>
          <w:rFonts w:ascii="Arial" w:hAnsi="Arial" w:cs="Arial"/>
          <w:noProof/>
          <w:sz w:val="20"/>
          <w:szCs w:val="20"/>
          <w:lang w:eastAsia="es-PE"/>
        </w:rPr>
        <w:lastRenderedPageBreak/>
        <w:drawing>
          <wp:inline distT="0" distB="0" distL="0" distR="0">
            <wp:extent cx="3678072" cy="3317256"/>
            <wp:effectExtent l="0" t="0" r="0" b="0"/>
            <wp:docPr id="13314" name="Picture 2" descr="http://www.xtec.cat/~iyague1/libros/images/S2-T1AdecuacionComunicativa/enganoChat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www.xtec.cat/~iyague1/libros/images/S2-T1AdecuacionComunicativa/enganoChatea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5177" cy="3323664"/>
                    </a:xfrm>
                    <a:prstGeom prst="rect">
                      <a:avLst/>
                    </a:prstGeom>
                    <a:noFill/>
                    <a:ln>
                      <a:noFill/>
                    </a:ln>
                    <a:extLst/>
                  </pic:spPr>
                </pic:pic>
              </a:graphicData>
            </a:graphic>
          </wp:inline>
        </w:drawing>
      </w:r>
    </w:p>
    <w:p w:rsidR="008743D6" w:rsidRDefault="008743D6"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8743D6" w:rsidRDefault="008743D6"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8743D6" w:rsidRPr="008743D6" w:rsidRDefault="008743D6" w:rsidP="004D0157">
      <w:pPr>
        <w:pStyle w:val="BodyText1"/>
        <w:numPr>
          <w:ilvl w:val="0"/>
          <w:numId w:val="3"/>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r w:rsidRPr="008743D6">
        <w:rPr>
          <w:rFonts w:ascii="Arial" w:hAnsi="Arial" w:cs="Arial"/>
          <w:b/>
          <w:bCs/>
          <w:sz w:val="20"/>
          <w:lang w:val="es-PE"/>
        </w:rPr>
        <w:t>COHERENCIA (HACE REFERENCIA A LA ESTRUCTURA SEMANTICA)</w:t>
      </w:r>
      <w:r w:rsidRPr="008743D6">
        <w:rPr>
          <w:rFonts w:ascii="Arial" w:hAnsi="Arial" w:cs="Arial"/>
          <w:b/>
          <w:sz w:val="20"/>
          <w:lang w:val="es-PE"/>
        </w:rPr>
        <w:t>:</w:t>
      </w:r>
    </w:p>
    <w:p w:rsidR="008743D6" w:rsidRDefault="008743D6"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bCs/>
          <w:sz w:val="20"/>
          <w:lang w:val="es-PE"/>
        </w:rPr>
      </w:pPr>
    </w:p>
    <w:p w:rsidR="008743D6" w:rsidRPr="008743D6" w:rsidRDefault="008743D6"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8743D6">
        <w:rPr>
          <w:rFonts w:ascii="Arial" w:hAnsi="Arial" w:cs="Arial"/>
          <w:sz w:val="20"/>
          <w:lang w:val="es-PE"/>
        </w:rPr>
        <w:t xml:space="preserve">Propiedad fundamental inherente a todo texto que hace que pueda ser percibido como una unidad comunicativa y no como una sucesión de enunciados sin relación. </w:t>
      </w:r>
      <w:r w:rsidRPr="008743D6">
        <w:rPr>
          <w:rFonts w:ascii="Arial" w:hAnsi="Arial" w:cs="Arial"/>
          <w:i/>
          <w:iCs/>
          <w:sz w:val="20"/>
          <w:lang w:val="es-PE"/>
        </w:rPr>
        <w:t xml:space="preserve">La coherencia es de naturaleza principalmente </w:t>
      </w:r>
      <w:r w:rsidRPr="008743D6">
        <w:rPr>
          <w:rFonts w:ascii="Arial" w:hAnsi="Arial" w:cs="Arial"/>
          <w:b/>
          <w:bCs/>
          <w:sz w:val="20"/>
          <w:lang w:val="es-PE"/>
        </w:rPr>
        <w:t xml:space="preserve">semántica </w:t>
      </w:r>
      <w:r w:rsidRPr="008743D6">
        <w:rPr>
          <w:rFonts w:ascii="Arial" w:hAnsi="Arial" w:cs="Arial"/>
          <w:i/>
          <w:iCs/>
          <w:sz w:val="20"/>
          <w:lang w:val="es-PE"/>
        </w:rPr>
        <w:t xml:space="preserve">y trata del significado del Texto, de las informaciones que contiene, es decir, del </w:t>
      </w:r>
      <w:r w:rsidRPr="008743D6">
        <w:rPr>
          <w:rFonts w:ascii="Arial" w:hAnsi="Arial" w:cs="Arial"/>
          <w:b/>
          <w:bCs/>
          <w:sz w:val="20"/>
          <w:lang w:val="es-PE"/>
        </w:rPr>
        <w:t>contenido</w:t>
      </w:r>
      <w:r w:rsidRPr="008743D6">
        <w:rPr>
          <w:rFonts w:ascii="Arial" w:hAnsi="Arial" w:cs="Arial"/>
          <w:i/>
          <w:iCs/>
          <w:sz w:val="20"/>
          <w:lang w:val="es-PE"/>
        </w:rPr>
        <w:t>.</w:t>
      </w:r>
    </w:p>
    <w:p w:rsidR="008743D6" w:rsidRDefault="008743D6"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3C0BE8" w:rsidRDefault="003C0BE8" w:rsidP="003C0BE8">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sz w:val="20"/>
          <w:lang w:val="es-PE"/>
        </w:rPr>
      </w:pPr>
      <w:r w:rsidRPr="003C0BE8">
        <w:rPr>
          <w:rFonts w:ascii="Arial" w:hAnsi="Arial" w:cs="Arial"/>
          <w:b/>
          <w:sz w:val="20"/>
          <w:lang w:val="es-PE"/>
        </w:rPr>
        <w:t xml:space="preserve">EN </w:t>
      </w:r>
      <w:r w:rsidR="007739BC">
        <w:rPr>
          <w:rFonts w:ascii="Arial" w:hAnsi="Arial" w:cs="Arial"/>
          <w:b/>
          <w:sz w:val="20"/>
          <w:lang w:val="es-PE"/>
        </w:rPr>
        <w:t>ESTE PUNTO UNO DEBE EVITAR:</w:t>
      </w:r>
    </w:p>
    <w:p w:rsidR="003C0BE8" w:rsidRDefault="003C0BE8" w:rsidP="003C0BE8">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sz w:val="20"/>
          <w:lang w:val="es-PE"/>
        </w:rPr>
      </w:pPr>
    </w:p>
    <w:p w:rsidR="008743D6" w:rsidRDefault="003C0BE8" w:rsidP="004D0157">
      <w:pPr>
        <w:pStyle w:val="BodyText1"/>
        <w:numPr>
          <w:ilvl w:val="0"/>
          <w:numId w:val="7"/>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r w:rsidRPr="003C0BE8">
        <w:rPr>
          <w:rFonts w:ascii="Arial" w:hAnsi="Arial" w:cs="Arial"/>
          <w:b/>
          <w:sz w:val="20"/>
          <w:lang w:val="es-PE"/>
        </w:rPr>
        <w:t>AMBIGÜEDADES</w:t>
      </w:r>
    </w:p>
    <w:p w:rsidR="003C0BE8" w:rsidRDefault="003C0BE8" w:rsidP="003C0BE8">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b/>
          <w:sz w:val="20"/>
          <w:lang w:val="es-PE"/>
        </w:rPr>
      </w:pPr>
    </w:p>
    <w:tbl>
      <w:tblPr>
        <w:tblStyle w:val="Tablaconcuadrcula"/>
        <w:tblW w:w="0" w:type="auto"/>
        <w:jc w:val="center"/>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025"/>
      </w:tblGrid>
      <w:tr w:rsidR="003C0BE8" w:rsidRPr="007739BC" w:rsidTr="007739BC">
        <w:trPr>
          <w:jc w:val="center"/>
        </w:trPr>
        <w:tc>
          <w:tcPr>
            <w:tcW w:w="5036" w:type="dxa"/>
          </w:tcPr>
          <w:p w:rsidR="003C0BE8" w:rsidRPr="007739BC" w:rsidRDefault="003C0BE8" w:rsidP="003C0BE8">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0"/>
                <w:lang w:val="es-PE"/>
              </w:rPr>
            </w:pPr>
            <w:r w:rsidRPr="007739BC">
              <w:rPr>
                <w:rFonts w:ascii="Arial" w:hAnsi="Arial"/>
                <w:b/>
                <w:bCs/>
                <w:color w:val="000000" w:themeColor="text1"/>
                <w:kern w:val="24"/>
                <w:sz w:val="20"/>
                <w:lang w:val="es-ES_tradnl" w:eastAsia="es-PE"/>
              </w:rPr>
              <w:t>INCORRECTO</w:t>
            </w:r>
          </w:p>
        </w:tc>
        <w:tc>
          <w:tcPr>
            <w:tcW w:w="5025" w:type="dxa"/>
          </w:tcPr>
          <w:p w:rsidR="003C0BE8" w:rsidRPr="007739BC" w:rsidRDefault="003C0BE8" w:rsidP="003C0BE8">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0"/>
                <w:lang w:val="es-PE"/>
              </w:rPr>
            </w:pPr>
            <w:r w:rsidRPr="007739BC">
              <w:rPr>
                <w:rFonts w:ascii="Arial" w:hAnsi="Arial"/>
                <w:b/>
                <w:bCs/>
                <w:color w:val="000000" w:themeColor="text1"/>
                <w:kern w:val="24"/>
                <w:sz w:val="20"/>
                <w:lang w:val="es-ES_tradnl" w:eastAsia="es-PE"/>
              </w:rPr>
              <w:t>CORRECTO</w:t>
            </w:r>
          </w:p>
        </w:tc>
      </w:tr>
      <w:tr w:rsidR="003C0BE8" w:rsidRPr="007739BC" w:rsidTr="007739BC">
        <w:trPr>
          <w:jc w:val="center"/>
        </w:trPr>
        <w:tc>
          <w:tcPr>
            <w:tcW w:w="5036" w:type="dxa"/>
          </w:tcPr>
          <w:p w:rsidR="003C0BE8" w:rsidRPr="007739BC" w:rsidRDefault="003C0BE8" w:rsidP="003C0BE8">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r w:rsidRPr="007739BC">
              <w:rPr>
                <w:rFonts w:ascii="Arial" w:hAnsi="Arial"/>
                <w:color w:val="000000" w:themeColor="text1"/>
                <w:kern w:val="24"/>
                <w:sz w:val="20"/>
                <w:lang w:val="es-ES_tradnl" w:eastAsia="es-PE"/>
              </w:rPr>
              <w:t>Juan escribe a tu padre</w:t>
            </w:r>
          </w:p>
        </w:tc>
        <w:tc>
          <w:tcPr>
            <w:tcW w:w="5025" w:type="dxa"/>
          </w:tcPr>
          <w:p w:rsidR="003C0BE8" w:rsidRPr="007739BC" w:rsidRDefault="003C0BE8" w:rsidP="003C0BE8">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r w:rsidRPr="007739BC">
              <w:rPr>
                <w:rFonts w:ascii="Arial" w:hAnsi="Arial"/>
                <w:color w:val="000000" w:themeColor="text1"/>
                <w:kern w:val="24"/>
                <w:sz w:val="20"/>
                <w:lang w:val="es-ES_tradnl" w:eastAsia="es-PE"/>
              </w:rPr>
              <w:t>Juan, escribe a tu padre</w:t>
            </w:r>
          </w:p>
        </w:tc>
      </w:tr>
      <w:tr w:rsidR="003C0BE8" w:rsidRPr="007739BC" w:rsidTr="007739BC">
        <w:trPr>
          <w:jc w:val="center"/>
        </w:trPr>
        <w:tc>
          <w:tcPr>
            <w:tcW w:w="5036" w:type="dxa"/>
          </w:tcPr>
          <w:p w:rsidR="003C0BE8" w:rsidRPr="007739BC" w:rsidRDefault="003C0BE8" w:rsidP="00D5161A">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r w:rsidRPr="007739BC">
              <w:rPr>
                <w:rFonts w:ascii="Arial" w:hAnsi="Arial"/>
                <w:color w:val="000000" w:themeColor="text1"/>
                <w:kern w:val="24"/>
                <w:sz w:val="20"/>
                <w:lang w:val="es-ES_tradnl" w:eastAsia="es-PE"/>
              </w:rPr>
              <w:t>Se vende ropa de señora usada</w:t>
            </w:r>
          </w:p>
        </w:tc>
        <w:tc>
          <w:tcPr>
            <w:tcW w:w="5025" w:type="dxa"/>
          </w:tcPr>
          <w:p w:rsidR="003C0BE8" w:rsidRPr="007739BC" w:rsidRDefault="003C0BE8" w:rsidP="00D5161A">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r w:rsidRPr="007739BC">
              <w:rPr>
                <w:rFonts w:ascii="Arial" w:hAnsi="Arial"/>
                <w:color w:val="000000" w:themeColor="text1"/>
                <w:kern w:val="24"/>
                <w:sz w:val="20"/>
                <w:lang w:val="es-ES_tradnl" w:eastAsia="es-PE"/>
              </w:rPr>
              <w:t>Se vende ropa usada, de señora</w:t>
            </w:r>
          </w:p>
        </w:tc>
      </w:tr>
      <w:tr w:rsidR="003C0BE8" w:rsidRPr="007739BC" w:rsidTr="007739BC">
        <w:trPr>
          <w:jc w:val="center"/>
        </w:trPr>
        <w:tc>
          <w:tcPr>
            <w:tcW w:w="5036" w:type="dxa"/>
          </w:tcPr>
          <w:p w:rsidR="003C0BE8" w:rsidRPr="007739BC" w:rsidRDefault="003C0BE8" w:rsidP="00D5161A">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themeColor="text1"/>
                <w:kern w:val="24"/>
                <w:sz w:val="20"/>
                <w:lang w:val="es-ES_tradnl" w:eastAsia="es-PE"/>
              </w:rPr>
            </w:pPr>
            <w:r w:rsidRPr="007739BC">
              <w:rPr>
                <w:rFonts w:ascii="Arial" w:hAnsi="Arial"/>
                <w:color w:val="000000" w:themeColor="text1"/>
                <w:kern w:val="24"/>
                <w:sz w:val="20"/>
                <w:lang w:val="es-ES_tradnl" w:eastAsia="es-PE"/>
              </w:rPr>
              <w:t>Insecticida para ratones</w:t>
            </w:r>
          </w:p>
        </w:tc>
        <w:tc>
          <w:tcPr>
            <w:tcW w:w="5025" w:type="dxa"/>
          </w:tcPr>
          <w:p w:rsidR="003C0BE8" w:rsidRPr="007739BC" w:rsidRDefault="003C0BE8" w:rsidP="00D5161A">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themeColor="text1"/>
                <w:kern w:val="24"/>
                <w:sz w:val="20"/>
                <w:lang w:val="es-ES_tradnl" w:eastAsia="es-PE"/>
              </w:rPr>
            </w:pPr>
            <w:r w:rsidRPr="007739BC">
              <w:rPr>
                <w:rFonts w:ascii="Arial" w:hAnsi="Arial"/>
                <w:color w:val="000000" w:themeColor="text1"/>
                <w:kern w:val="24"/>
                <w:sz w:val="20"/>
                <w:lang w:val="es-ES_tradnl" w:eastAsia="es-PE"/>
              </w:rPr>
              <w:t>Insecticida contra ratones</w:t>
            </w:r>
          </w:p>
        </w:tc>
      </w:tr>
    </w:tbl>
    <w:p w:rsidR="008743D6" w:rsidRDefault="008743D6"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C04152" w:rsidRDefault="00C04152"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r>
        <w:rPr>
          <w:rFonts w:ascii="Arial" w:hAnsi="Arial" w:cs="Arial"/>
          <w:sz w:val="20"/>
          <w:lang w:val="es-PE"/>
        </w:rPr>
        <w:t>Más ejemplos:</w:t>
      </w:r>
    </w:p>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2A735B" w:rsidRPr="00432EF3" w:rsidRDefault="001D4832" w:rsidP="004D0157">
      <w:pPr>
        <w:pStyle w:val="BodyText1"/>
        <w:numPr>
          <w:ilvl w:val="0"/>
          <w:numId w:val="9"/>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b/>
          <w:bCs/>
          <w:i/>
          <w:iCs/>
          <w:sz w:val="20"/>
          <w:lang w:val="es-ES"/>
        </w:rPr>
        <w:t xml:space="preserve">Se produjo  un alboroto cuando la </w:t>
      </w:r>
      <w:r w:rsidRPr="00432EF3">
        <w:rPr>
          <w:rFonts w:ascii="Arial" w:hAnsi="Arial" w:cs="Arial"/>
          <w:b/>
          <w:bCs/>
          <w:i/>
          <w:iCs/>
          <w:sz w:val="20"/>
          <w:highlight w:val="yellow"/>
          <w:lang w:val="es-ES"/>
        </w:rPr>
        <w:t>estrella</w:t>
      </w:r>
      <w:r w:rsidRPr="00C04152">
        <w:rPr>
          <w:rFonts w:ascii="Arial" w:hAnsi="Arial" w:cs="Arial"/>
          <w:b/>
          <w:bCs/>
          <w:i/>
          <w:iCs/>
          <w:sz w:val="20"/>
          <w:lang w:val="es-ES"/>
        </w:rPr>
        <w:t xml:space="preserve"> apareció.</w:t>
      </w:r>
      <w:r w:rsidR="00432EF3">
        <w:rPr>
          <w:rFonts w:ascii="Arial" w:hAnsi="Arial" w:cs="Arial"/>
          <w:b/>
          <w:bCs/>
          <w:i/>
          <w:iCs/>
          <w:sz w:val="20"/>
          <w:lang w:val="es-ES"/>
        </w:rPr>
        <w:t xml:space="preserve"> (ASTEROIDE / FAMOSOS, ACTOR, ACTRIZ, ETC)</w:t>
      </w:r>
    </w:p>
    <w:p w:rsidR="00432EF3" w:rsidRPr="00C04152" w:rsidRDefault="00432EF3" w:rsidP="00432EF3">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2A735B" w:rsidRPr="00432EF3" w:rsidRDefault="001D4832" w:rsidP="004D0157">
      <w:pPr>
        <w:pStyle w:val="BodyText1"/>
        <w:numPr>
          <w:ilvl w:val="0"/>
          <w:numId w:val="9"/>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b/>
          <w:bCs/>
          <w:i/>
          <w:iCs/>
          <w:sz w:val="20"/>
          <w:lang w:val="es-ES"/>
        </w:rPr>
        <w:t xml:space="preserve">Conducía muy despacio su auto, porque era </w:t>
      </w:r>
      <w:r w:rsidRPr="00432EF3">
        <w:rPr>
          <w:rFonts w:ascii="Arial" w:hAnsi="Arial" w:cs="Arial"/>
          <w:b/>
          <w:bCs/>
          <w:i/>
          <w:iCs/>
          <w:sz w:val="20"/>
          <w:highlight w:val="yellow"/>
          <w:lang w:val="es-ES"/>
        </w:rPr>
        <w:t>muy viejo</w:t>
      </w:r>
      <w:r w:rsidRPr="00C04152">
        <w:rPr>
          <w:rFonts w:ascii="Arial" w:hAnsi="Arial" w:cs="Arial"/>
          <w:b/>
          <w:bCs/>
          <w:i/>
          <w:iCs/>
          <w:sz w:val="20"/>
          <w:lang w:val="es-ES"/>
        </w:rPr>
        <w:t>.</w:t>
      </w:r>
      <w:r w:rsidR="00432EF3">
        <w:rPr>
          <w:rFonts w:ascii="Arial" w:hAnsi="Arial" w:cs="Arial"/>
          <w:b/>
          <w:bCs/>
          <w:i/>
          <w:iCs/>
          <w:sz w:val="20"/>
          <w:lang w:val="es-ES"/>
        </w:rPr>
        <w:t xml:space="preserve"> (NO SE ESPECIFICA SI VIEJO ES EL CARRO O EL CONDUCTOR)</w:t>
      </w:r>
    </w:p>
    <w:p w:rsidR="00432EF3" w:rsidRPr="00C04152" w:rsidRDefault="00432EF3" w:rsidP="00432EF3">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C04152" w:rsidRDefault="001D4832" w:rsidP="004D0157">
      <w:pPr>
        <w:pStyle w:val="BodyText1"/>
        <w:numPr>
          <w:ilvl w:val="0"/>
          <w:numId w:val="9"/>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b/>
          <w:bCs/>
          <w:i/>
          <w:iCs/>
          <w:sz w:val="20"/>
          <w:lang w:val="es-ES"/>
        </w:rPr>
        <w:t xml:space="preserve">Hoy me encontré con Miguel y con Fernando; </w:t>
      </w:r>
      <w:r w:rsidRPr="00432EF3">
        <w:rPr>
          <w:rFonts w:ascii="Arial" w:hAnsi="Arial" w:cs="Arial"/>
          <w:b/>
          <w:bCs/>
          <w:i/>
          <w:iCs/>
          <w:sz w:val="20"/>
          <w:highlight w:val="yellow"/>
          <w:lang w:val="es-ES"/>
        </w:rPr>
        <w:t>él</w:t>
      </w:r>
      <w:r w:rsidRPr="00C04152">
        <w:rPr>
          <w:rFonts w:ascii="Arial" w:hAnsi="Arial" w:cs="Arial"/>
          <w:b/>
          <w:bCs/>
          <w:i/>
          <w:iCs/>
          <w:sz w:val="20"/>
          <w:lang w:val="es-ES"/>
        </w:rPr>
        <w:t xml:space="preserve"> fue mi compañero en la escuela</w:t>
      </w:r>
    </w:p>
    <w:p w:rsidR="00C04152" w:rsidRDefault="00C04152"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432EF3" w:rsidRDefault="00432EF3"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432EF3" w:rsidRDefault="00432EF3"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7739BC" w:rsidRDefault="007739BC"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2A735B" w:rsidRPr="00C04152" w:rsidRDefault="001D4832"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BF669C">
        <w:rPr>
          <w:rFonts w:ascii="Arial" w:hAnsi="Arial" w:cs="Arial"/>
          <w:sz w:val="20"/>
          <w:lang w:val="es-PE"/>
        </w:rPr>
        <w:t>Después</w:t>
      </w:r>
      <w:r w:rsidRPr="00C04152">
        <w:rPr>
          <w:rFonts w:ascii="Arial" w:hAnsi="Arial" w:cs="Arial"/>
          <w:sz w:val="20"/>
          <w:lang w:val="es-PE"/>
        </w:rPr>
        <w:t xml:space="preserve"> </w:t>
      </w:r>
      <w:r w:rsidRPr="00DB16D6">
        <w:rPr>
          <w:rFonts w:ascii="Arial" w:hAnsi="Arial" w:cs="Arial"/>
          <w:sz w:val="20"/>
          <w:highlight w:val="green"/>
          <w:lang w:val="es-PE"/>
        </w:rPr>
        <w:t>al final</w:t>
      </w:r>
      <w:r w:rsidRPr="00C04152">
        <w:rPr>
          <w:rFonts w:ascii="Arial" w:hAnsi="Arial" w:cs="Arial"/>
          <w:sz w:val="20"/>
          <w:lang w:val="es-PE"/>
        </w:rPr>
        <w:t xml:space="preserve"> del capítulo </w:t>
      </w:r>
      <w:r w:rsidRPr="00C04152">
        <w:rPr>
          <w:rFonts w:ascii="Arial" w:hAnsi="Arial" w:cs="Arial"/>
          <w:strike/>
          <w:sz w:val="20"/>
          <w:lang w:val="es-PE"/>
        </w:rPr>
        <w:t xml:space="preserve">uno </w:t>
      </w:r>
      <w:r w:rsidRPr="00C04152">
        <w:rPr>
          <w:rFonts w:ascii="Arial" w:hAnsi="Arial" w:cs="Arial"/>
          <w:sz w:val="20"/>
          <w:lang w:val="es-PE"/>
        </w:rPr>
        <w:t xml:space="preserve">Mersault logra experimentar la sensación de arrebatarle la vida a alguien pero no logra mostrar ningún cambio de actitud </w:t>
      </w:r>
      <w:r w:rsidRPr="00DB16D6">
        <w:rPr>
          <w:rFonts w:ascii="Arial" w:hAnsi="Arial" w:cs="Arial"/>
          <w:sz w:val="20"/>
          <w:highlight w:val="green"/>
          <w:lang w:val="es-PE"/>
        </w:rPr>
        <w:t>y</w:t>
      </w:r>
      <w:r w:rsidRPr="00C04152">
        <w:rPr>
          <w:rFonts w:ascii="Arial" w:hAnsi="Arial" w:cs="Arial"/>
          <w:sz w:val="20"/>
          <w:lang w:val="es-PE"/>
        </w:rPr>
        <w:t xml:space="preserve"> lo que es mas importante </w:t>
      </w:r>
      <w:r w:rsidRPr="00DB16D6">
        <w:rPr>
          <w:rFonts w:ascii="Arial" w:hAnsi="Arial" w:cs="Arial"/>
          <w:sz w:val="20"/>
          <w:highlight w:val="green"/>
          <w:lang w:val="es-PE"/>
        </w:rPr>
        <w:t>y</w:t>
      </w:r>
      <w:r w:rsidRPr="00C04152">
        <w:rPr>
          <w:rFonts w:ascii="Arial" w:hAnsi="Arial" w:cs="Arial"/>
          <w:sz w:val="20"/>
          <w:lang w:val="es-PE"/>
        </w:rPr>
        <w:t xml:space="preserve"> logra demostrar que es un verdadero </w:t>
      </w:r>
      <w:r w:rsidRPr="00DB16D6">
        <w:rPr>
          <w:rFonts w:ascii="Arial" w:hAnsi="Arial" w:cs="Arial"/>
          <w:sz w:val="20"/>
          <w:u w:val="single"/>
          <w:lang w:val="es-PE"/>
        </w:rPr>
        <w:t>prototipo del hombre absurdo es la razón que dio para quitarle la vida al árabe,</w:t>
      </w:r>
      <w:r w:rsidRPr="00C04152">
        <w:rPr>
          <w:rFonts w:ascii="Arial" w:hAnsi="Arial" w:cs="Arial"/>
          <w:sz w:val="20"/>
          <w:lang w:val="es-PE"/>
        </w:rPr>
        <w:t xml:space="preserve"> </w:t>
      </w:r>
      <w:r w:rsidRPr="00C04152">
        <w:rPr>
          <w:rFonts w:ascii="Arial" w:hAnsi="Arial" w:cs="Arial"/>
          <w:strike/>
          <w:sz w:val="20"/>
          <w:lang w:val="es-PE"/>
        </w:rPr>
        <w:t xml:space="preserve">la cual fue por el </w:t>
      </w:r>
      <w:r w:rsidR="00145035" w:rsidRPr="00C04152">
        <w:rPr>
          <w:rFonts w:ascii="Arial" w:hAnsi="Arial" w:cs="Arial"/>
          <w:strike/>
          <w:sz w:val="20"/>
          <w:lang w:val="es-PE"/>
        </w:rPr>
        <w:t>día</w:t>
      </w:r>
      <w:r w:rsidR="00145035" w:rsidRPr="00C04152">
        <w:rPr>
          <w:rFonts w:ascii="Arial" w:hAnsi="Arial" w:cs="Arial"/>
          <w:sz w:val="20"/>
          <w:lang w:val="es-PE"/>
        </w:rPr>
        <w:t>,</w:t>
      </w:r>
      <w:r w:rsidRPr="00C04152">
        <w:rPr>
          <w:rFonts w:ascii="Arial" w:hAnsi="Arial" w:cs="Arial"/>
          <w:sz w:val="20"/>
          <w:lang w:val="es-PE"/>
        </w:rPr>
        <w:t xml:space="preserve"> estaba muy caluroso y eso no lo dejo  r</w:t>
      </w:r>
      <w:r w:rsidRPr="00DB16D6">
        <w:rPr>
          <w:rFonts w:ascii="Arial" w:hAnsi="Arial" w:cs="Arial"/>
          <w:sz w:val="20"/>
          <w:highlight w:val="green"/>
          <w:lang w:val="es-PE"/>
        </w:rPr>
        <w:t>azonar</w:t>
      </w:r>
      <w:r w:rsidRPr="00C04152">
        <w:rPr>
          <w:rFonts w:ascii="Arial" w:hAnsi="Arial" w:cs="Arial"/>
          <w:sz w:val="20"/>
          <w:lang w:val="es-PE"/>
        </w:rPr>
        <w:t xml:space="preserve"> aparentemente, pero fue </w:t>
      </w:r>
      <w:r w:rsidRPr="00DB16D6">
        <w:rPr>
          <w:rFonts w:ascii="Arial" w:hAnsi="Arial" w:cs="Arial"/>
          <w:sz w:val="20"/>
          <w:highlight w:val="green"/>
          <w:lang w:val="es-PE"/>
        </w:rPr>
        <w:t>una razón</w:t>
      </w:r>
      <w:r w:rsidRPr="00C04152">
        <w:rPr>
          <w:rFonts w:ascii="Arial" w:hAnsi="Arial" w:cs="Arial"/>
          <w:sz w:val="20"/>
          <w:lang w:val="es-PE"/>
        </w:rPr>
        <w:t xml:space="preserve"> que es realmente </w:t>
      </w:r>
      <w:r w:rsidRPr="00DB16D6">
        <w:rPr>
          <w:rFonts w:ascii="Arial" w:hAnsi="Arial" w:cs="Arial"/>
          <w:sz w:val="20"/>
          <w:highlight w:val="green"/>
          <w:lang w:val="es-PE"/>
        </w:rPr>
        <w:t>ilógica</w:t>
      </w:r>
      <w:r w:rsidRPr="00C04152">
        <w:rPr>
          <w:rFonts w:ascii="Arial" w:hAnsi="Arial" w:cs="Arial"/>
          <w:sz w:val="20"/>
          <w:lang w:val="es-PE"/>
        </w:rPr>
        <w:t xml:space="preserve"> y demuestra lo </w:t>
      </w:r>
      <w:r w:rsidRPr="00DB16D6">
        <w:rPr>
          <w:rFonts w:ascii="Arial" w:hAnsi="Arial" w:cs="Arial"/>
          <w:sz w:val="20"/>
          <w:highlight w:val="green"/>
          <w:lang w:val="es-PE"/>
        </w:rPr>
        <w:t>absurdo</w:t>
      </w:r>
      <w:r w:rsidRPr="00C04152">
        <w:rPr>
          <w:rFonts w:ascii="Arial" w:hAnsi="Arial" w:cs="Arial"/>
          <w:sz w:val="20"/>
          <w:lang w:val="es-PE"/>
        </w:rPr>
        <w:t xml:space="preserve"> que es </w:t>
      </w:r>
      <w:r w:rsidR="00145035" w:rsidRPr="00C04152">
        <w:rPr>
          <w:rFonts w:ascii="Arial" w:hAnsi="Arial" w:cs="Arial"/>
          <w:sz w:val="20"/>
          <w:lang w:val="es-PE"/>
        </w:rPr>
        <w:t>Mersault.</w:t>
      </w:r>
    </w:p>
    <w:p w:rsidR="002A735B" w:rsidRPr="00C04152" w:rsidRDefault="001D4832"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PE"/>
        </w:rPr>
        <w:t xml:space="preserve">Mejorar la redacción de  esta frase. </w:t>
      </w:r>
    </w:p>
    <w:p w:rsidR="002A735B" w:rsidRPr="00C04152" w:rsidRDefault="001D4832"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rPr>
      </w:pPr>
      <w:r w:rsidRPr="00C04152">
        <w:rPr>
          <w:rFonts w:ascii="Arial" w:hAnsi="Arial" w:cs="Arial"/>
          <w:sz w:val="20"/>
        </w:rPr>
        <w:t xml:space="preserve">Dejó </w:t>
      </w:r>
    </w:p>
    <w:p w:rsidR="00C04152" w:rsidRPr="00C04152" w:rsidRDefault="00C04152"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C04152" w:rsidRDefault="00C04152"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C94E52" w:rsidRDefault="00C94E52"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C94E52" w:rsidRDefault="00C94E52"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C04152" w:rsidRPr="00C04152" w:rsidRDefault="00C04152" w:rsidP="004D0157">
      <w:pPr>
        <w:pStyle w:val="BodyText1"/>
        <w:numPr>
          <w:ilvl w:val="0"/>
          <w:numId w:val="7"/>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r w:rsidRPr="00C04152">
        <w:rPr>
          <w:rFonts w:ascii="Arial" w:hAnsi="Arial" w:cs="Arial"/>
          <w:b/>
          <w:bCs/>
          <w:sz w:val="20"/>
          <w:lang w:val="es-PE"/>
        </w:rPr>
        <w:t>ORALIDAD</w:t>
      </w:r>
    </w:p>
    <w:p w:rsidR="00C04152" w:rsidRDefault="00C04152"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p>
    <w:p w:rsidR="002A735B" w:rsidRPr="00C04152" w:rsidRDefault="001D4832"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PE"/>
        </w:rPr>
        <w:t xml:space="preserve">Este ensayo </w:t>
      </w:r>
      <w:r w:rsidRPr="00DB16D6">
        <w:rPr>
          <w:rFonts w:ascii="Arial" w:hAnsi="Arial" w:cs="Arial"/>
          <w:sz w:val="20"/>
          <w:highlight w:val="green"/>
          <w:lang w:val="es-PE"/>
        </w:rPr>
        <w:t>es sobre</w:t>
      </w:r>
      <w:r w:rsidRPr="00C04152">
        <w:rPr>
          <w:rFonts w:ascii="Arial" w:hAnsi="Arial" w:cs="Arial"/>
          <w:sz w:val="20"/>
          <w:lang w:val="es-PE"/>
        </w:rPr>
        <w:t xml:space="preserve"> la percepción de </w:t>
      </w:r>
      <w:r w:rsidRPr="00DB16D6">
        <w:rPr>
          <w:rFonts w:ascii="Arial" w:hAnsi="Arial" w:cs="Arial"/>
          <w:sz w:val="20"/>
          <w:highlight w:val="green"/>
          <w:lang w:val="es-PE"/>
        </w:rPr>
        <w:t>meursaul</w:t>
      </w:r>
      <w:r w:rsidRPr="00C04152">
        <w:rPr>
          <w:rFonts w:ascii="Arial" w:hAnsi="Arial" w:cs="Arial"/>
          <w:sz w:val="20"/>
          <w:lang w:val="es-PE"/>
        </w:rPr>
        <w:t>t en la obra “</w:t>
      </w:r>
      <w:r w:rsidRPr="00DB16D6">
        <w:rPr>
          <w:rFonts w:ascii="Arial" w:hAnsi="Arial" w:cs="Arial"/>
          <w:sz w:val="20"/>
          <w:highlight w:val="green"/>
          <w:lang w:val="es-PE"/>
        </w:rPr>
        <w:t>e</w:t>
      </w:r>
      <w:r w:rsidRPr="00C04152">
        <w:rPr>
          <w:rFonts w:ascii="Arial" w:hAnsi="Arial" w:cs="Arial"/>
          <w:sz w:val="20"/>
          <w:lang w:val="es-PE"/>
        </w:rPr>
        <w:t xml:space="preserve">l </w:t>
      </w:r>
      <w:r w:rsidRPr="00DB16D6">
        <w:rPr>
          <w:rFonts w:ascii="Arial" w:hAnsi="Arial" w:cs="Arial"/>
          <w:sz w:val="20"/>
          <w:highlight w:val="green"/>
          <w:lang w:val="es-PE"/>
        </w:rPr>
        <w:t>e</w:t>
      </w:r>
      <w:r w:rsidRPr="00C04152">
        <w:rPr>
          <w:rFonts w:ascii="Arial" w:hAnsi="Arial" w:cs="Arial"/>
          <w:sz w:val="20"/>
          <w:lang w:val="es-PE"/>
        </w:rPr>
        <w:t xml:space="preserve">xtranjero” con los demás personajes que aparecen en el libro como Raymond o Marie, los más mencionados en este libro, también podemos comparar este libro con el de Kafka llamado </w:t>
      </w:r>
      <w:r w:rsidRPr="00DB16D6">
        <w:rPr>
          <w:rFonts w:ascii="Arial" w:hAnsi="Arial" w:cs="Arial"/>
          <w:sz w:val="20"/>
          <w:highlight w:val="green"/>
          <w:lang w:val="es-PE"/>
        </w:rPr>
        <w:t>me</w:t>
      </w:r>
      <w:r w:rsidRPr="00C04152">
        <w:rPr>
          <w:rFonts w:ascii="Arial" w:hAnsi="Arial" w:cs="Arial"/>
          <w:sz w:val="20"/>
          <w:lang w:val="es-PE"/>
        </w:rPr>
        <w:t>tamorfosis, es decir, con el personaje principal Gregorio Samsa, de por sí, tienen muchas similitudes como la época, ambos tienen parte del periodo del existencialismo, y también se pueden comparar en que ambos llevan una vida absurda</w:t>
      </w:r>
      <w:r w:rsidRPr="00DB16D6">
        <w:rPr>
          <w:rFonts w:ascii="Arial" w:hAnsi="Arial" w:cs="Arial"/>
          <w:color w:val="FF0000"/>
          <w:sz w:val="20"/>
          <w:lang w:val="es-PE"/>
        </w:rPr>
        <w:t>, pero no me quiero salir mucho del tema</w:t>
      </w:r>
      <w:r w:rsidRPr="00C04152">
        <w:rPr>
          <w:rFonts w:ascii="Arial" w:hAnsi="Arial" w:cs="Arial"/>
          <w:sz w:val="20"/>
          <w:lang w:val="es-PE"/>
        </w:rPr>
        <w:t xml:space="preserve">, </w:t>
      </w:r>
      <w:r w:rsidRPr="00DB16D6">
        <w:rPr>
          <w:rFonts w:ascii="Arial" w:hAnsi="Arial" w:cs="Arial"/>
          <w:color w:val="FF0000"/>
          <w:sz w:val="20"/>
          <w:lang w:val="es-PE"/>
        </w:rPr>
        <w:t xml:space="preserve">así que  sin más que decir comenzaré </w:t>
      </w:r>
      <w:r w:rsidRPr="00DB16D6">
        <w:rPr>
          <w:rFonts w:ascii="Arial" w:hAnsi="Arial" w:cs="Arial"/>
          <w:color w:val="FF0000"/>
          <w:sz w:val="20"/>
          <w:highlight w:val="green"/>
          <w:lang w:val="es-PE"/>
        </w:rPr>
        <w:t>a</w:t>
      </w:r>
      <w:r w:rsidRPr="00DB16D6">
        <w:rPr>
          <w:rFonts w:ascii="Arial" w:hAnsi="Arial" w:cs="Arial"/>
          <w:color w:val="FF0000"/>
          <w:sz w:val="20"/>
          <w:lang w:val="es-PE"/>
        </w:rPr>
        <w:t>blando sobre la deprimente, por así decirse</w:t>
      </w:r>
      <w:r w:rsidRPr="00C04152">
        <w:rPr>
          <w:rFonts w:ascii="Arial" w:hAnsi="Arial" w:cs="Arial"/>
          <w:sz w:val="20"/>
          <w:lang w:val="es-PE"/>
        </w:rPr>
        <w:t xml:space="preserve">, vida que lleva </w:t>
      </w:r>
      <w:r w:rsidRPr="00DB16D6">
        <w:rPr>
          <w:rFonts w:ascii="Arial" w:hAnsi="Arial" w:cs="Arial"/>
          <w:sz w:val="20"/>
          <w:highlight w:val="green"/>
          <w:lang w:val="es-PE"/>
        </w:rPr>
        <w:t>m</w:t>
      </w:r>
      <w:r w:rsidRPr="00C04152">
        <w:rPr>
          <w:rFonts w:ascii="Arial" w:hAnsi="Arial" w:cs="Arial"/>
          <w:sz w:val="20"/>
          <w:lang w:val="es-PE"/>
        </w:rPr>
        <w:t>eursault.</w:t>
      </w:r>
    </w:p>
    <w:p w:rsidR="00C04152" w:rsidRDefault="00C04152"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p>
    <w:p w:rsidR="007739BC" w:rsidRDefault="007739BC"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p>
    <w:p w:rsidR="00C04152" w:rsidRPr="00C04152" w:rsidRDefault="00C04152" w:rsidP="004D0157">
      <w:pPr>
        <w:pStyle w:val="BodyText1"/>
        <w:numPr>
          <w:ilvl w:val="0"/>
          <w:numId w:val="7"/>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rPr>
      </w:pPr>
      <w:r w:rsidRPr="00C04152">
        <w:rPr>
          <w:rFonts w:ascii="Arial" w:hAnsi="Arial" w:cs="Arial"/>
          <w:b/>
          <w:bCs/>
          <w:sz w:val="20"/>
        </w:rPr>
        <w:t xml:space="preserve">IMPRECISIÓN LÉXICA </w:t>
      </w:r>
    </w:p>
    <w:p w:rsidR="00C04152" w:rsidRPr="00BF669C" w:rsidRDefault="001D4832" w:rsidP="004D0157">
      <w:pPr>
        <w:pStyle w:val="BodyText1"/>
        <w:numPr>
          <w:ilvl w:val="0"/>
          <w:numId w:val="10"/>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DB16D6">
        <w:rPr>
          <w:rFonts w:ascii="Arial" w:hAnsi="Arial" w:cs="Arial"/>
          <w:sz w:val="20"/>
          <w:highlight w:val="green"/>
          <w:lang w:val="es-ES"/>
        </w:rPr>
        <w:t xml:space="preserve">Se </w:t>
      </w:r>
      <w:r w:rsidRPr="00DB16D6">
        <w:rPr>
          <w:rFonts w:ascii="Arial" w:hAnsi="Arial" w:cs="Arial"/>
          <w:bCs/>
          <w:sz w:val="20"/>
          <w:highlight w:val="green"/>
          <w:lang w:val="es-ES"/>
        </w:rPr>
        <w:t>canceló</w:t>
      </w:r>
      <w:r w:rsidRPr="00C04152">
        <w:rPr>
          <w:rFonts w:ascii="Arial" w:hAnsi="Arial" w:cs="Arial"/>
          <w:bCs/>
          <w:sz w:val="20"/>
          <w:lang w:val="es-ES"/>
        </w:rPr>
        <w:t xml:space="preserve">  </w:t>
      </w:r>
      <w:r w:rsidRPr="00C04152">
        <w:rPr>
          <w:rFonts w:ascii="Arial" w:hAnsi="Arial" w:cs="Arial"/>
          <w:sz w:val="20"/>
          <w:lang w:val="es-ES"/>
        </w:rPr>
        <w:t>el 50%  de nuestra deuda externa.</w:t>
      </w:r>
      <w:r w:rsidR="00BF669C">
        <w:rPr>
          <w:rFonts w:ascii="Arial" w:hAnsi="Arial" w:cs="Arial"/>
          <w:sz w:val="20"/>
          <w:lang w:val="es-ES"/>
        </w:rPr>
        <w:t xml:space="preserve"> (se pagó)I</w:t>
      </w:r>
    </w:p>
    <w:p w:rsidR="00BF669C" w:rsidRPr="00C04152" w:rsidRDefault="00BF669C" w:rsidP="00BF669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0"/>
          <w:lang w:val="es-PE"/>
        </w:rPr>
      </w:pPr>
    </w:p>
    <w:p w:rsidR="00C04152" w:rsidRPr="00BF669C" w:rsidRDefault="001D4832" w:rsidP="004D0157">
      <w:pPr>
        <w:pStyle w:val="BodyText1"/>
        <w:numPr>
          <w:ilvl w:val="0"/>
          <w:numId w:val="10"/>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DB16D6">
        <w:rPr>
          <w:rFonts w:ascii="Arial" w:hAnsi="Arial" w:cs="Arial"/>
          <w:sz w:val="20"/>
          <w:highlight w:val="green"/>
          <w:lang w:val="es-ES"/>
        </w:rPr>
        <w:t>A través</w:t>
      </w:r>
      <w:r w:rsidRPr="00C04152">
        <w:rPr>
          <w:rFonts w:ascii="Arial" w:hAnsi="Arial" w:cs="Arial"/>
          <w:sz w:val="20"/>
          <w:lang w:val="es-ES"/>
        </w:rPr>
        <w:t xml:space="preserve"> de los años, el problema  fue </w:t>
      </w:r>
      <w:r w:rsidRPr="00DB16D6">
        <w:rPr>
          <w:rFonts w:ascii="Arial" w:hAnsi="Arial" w:cs="Arial"/>
          <w:bCs/>
          <w:sz w:val="20"/>
          <w:highlight w:val="green"/>
          <w:lang w:val="es-ES"/>
        </w:rPr>
        <w:t>creciendo.</w:t>
      </w:r>
    </w:p>
    <w:p w:rsidR="00C04152" w:rsidRPr="00BF669C" w:rsidRDefault="001D4832" w:rsidP="004D0157">
      <w:pPr>
        <w:pStyle w:val="BodyText1"/>
        <w:numPr>
          <w:ilvl w:val="0"/>
          <w:numId w:val="10"/>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PE"/>
        </w:rPr>
        <w:t xml:space="preserve">Camus </w:t>
      </w:r>
      <w:r w:rsidRPr="00DB16D6">
        <w:rPr>
          <w:rFonts w:ascii="Arial" w:hAnsi="Arial" w:cs="Arial"/>
          <w:sz w:val="20"/>
          <w:highlight w:val="green"/>
          <w:lang w:val="es-PE"/>
        </w:rPr>
        <w:t>creó</w:t>
      </w:r>
      <w:r w:rsidRPr="00C04152">
        <w:rPr>
          <w:rFonts w:ascii="Arial" w:hAnsi="Arial" w:cs="Arial"/>
          <w:sz w:val="20"/>
          <w:lang w:val="es-ES"/>
        </w:rPr>
        <w:t> </w:t>
      </w:r>
      <w:r w:rsidRPr="00C04152">
        <w:rPr>
          <w:rFonts w:ascii="Arial" w:hAnsi="Arial" w:cs="Arial"/>
          <w:sz w:val="20"/>
          <w:lang w:val="es-PE"/>
        </w:rPr>
        <w:t xml:space="preserve"> la filosofía del absurdo en donde la vida no tiene ningún sentido, </w:t>
      </w:r>
      <w:r w:rsidRPr="00C04152">
        <w:rPr>
          <w:rFonts w:ascii="Arial" w:hAnsi="Arial" w:cs="Arial"/>
          <w:sz w:val="20"/>
          <w:lang w:val="es-ES"/>
        </w:rPr>
        <w:t> </w:t>
      </w:r>
    </w:p>
    <w:p w:rsidR="00C04152" w:rsidRPr="00BF669C" w:rsidRDefault="001D4832" w:rsidP="004D0157">
      <w:pPr>
        <w:pStyle w:val="BodyText1"/>
        <w:numPr>
          <w:ilvl w:val="0"/>
          <w:numId w:val="10"/>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DB16D6">
        <w:rPr>
          <w:rFonts w:ascii="Arial" w:hAnsi="Arial" w:cs="Arial"/>
          <w:color w:val="FF0000"/>
          <w:sz w:val="20"/>
          <w:lang w:val="es-ES"/>
        </w:rPr>
        <w:t xml:space="preserve">El mal </w:t>
      </w:r>
      <w:r w:rsidRPr="00DB16D6">
        <w:rPr>
          <w:rFonts w:ascii="Arial" w:hAnsi="Arial" w:cs="Arial"/>
          <w:color w:val="FF0000"/>
          <w:sz w:val="20"/>
          <w:highlight w:val="green"/>
          <w:lang w:val="es-ES"/>
        </w:rPr>
        <w:t>usa</w:t>
      </w:r>
      <w:r w:rsidRPr="00DB16D6">
        <w:rPr>
          <w:rFonts w:ascii="Arial" w:hAnsi="Arial" w:cs="Arial"/>
          <w:color w:val="FF0000"/>
          <w:sz w:val="20"/>
          <w:lang w:val="es-ES"/>
        </w:rPr>
        <w:t xml:space="preserve">  su libertad</w:t>
      </w:r>
      <w:r w:rsidRPr="00C04152">
        <w:rPr>
          <w:rFonts w:ascii="Arial" w:hAnsi="Arial" w:cs="Arial"/>
          <w:sz w:val="20"/>
          <w:lang w:val="es-ES"/>
        </w:rPr>
        <w:t>, o sea rompe las leyes, cuando él mata a un árabe.</w:t>
      </w:r>
      <w:r w:rsidRPr="00C04152">
        <w:rPr>
          <w:rFonts w:ascii="Arial" w:hAnsi="Arial" w:cs="Arial"/>
          <w:sz w:val="20"/>
          <w:lang w:val="es-PE"/>
        </w:rPr>
        <w:t xml:space="preserve"> </w:t>
      </w:r>
      <w:r w:rsidRPr="00C04152">
        <w:rPr>
          <w:rFonts w:ascii="Arial" w:hAnsi="Arial" w:cs="Arial"/>
          <w:sz w:val="20"/>
          <w:lang w:val="es-ES"/>
        </w:rPr>
        <w:t> </w:t>
      </w:r>
      <w:r w:rsidRPr="00DB16D6">
        <w:rPr>
          <w:rFonts w:ascii="Arial" w:hAnsi="Arial" w:cs="Arial"/>
          <w:color w:val="FF0000"/>
          <w:sz w:val="20"/>
          <w:lang w:val="es-ES"/>
        </w:rPr>
        <w:t>Él utiliza mal su …</w:t>
      </w:r>
    </w:p>
    <w:p w:rsidR="002A735B" w:rsidRPr="00C04152" w:rsidRDefault="007739BC" w:rsidP="004D0157">
      <w:pPr>
        <w:pStyle w:val="BodyText1"/>
        <w:numPr>
          <w:ilvl w:val="0"/>
          <w:numId w:val="10"/>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Pr>
          <w:rFonts w:ascii="Arial" w:hAnsi="Arial" w:cs="Arial"/>
          <w:sz w:val="20"/>
          <w:lang w:val="es-ES"/>
        </w:rPr>
        <w:t xml:space="preserve">También se ve el robo </w:t>
      </w:r>
      <w:r w:rsidR="001D4832" w:rsidRPr="00C04152">
        <w:rPr>
          <w:rFonts w:ascii="Arial" w:hAnsi="Arial" w:cs="Arial"/>
          <w:sz w:val="20"/>
          <w:lang w:val="es-ES"/>
        </w:rPr>
        <w:t>de libertad en “La Metamorfosis”.</w:t>
      </w:r>
      <w:r w:rsidR="001D4832" w:rsidRPr="00C04152">
        <w:rPr>
          <w:rFonts w:ascii="Arial" w:hAnsi="Arial" w:cs="Arial"/>
          <w:sz w:val="20"/>
          <w:lang w:val="es-PE"/>
        </w:rPr>
        <w:t xml:space="preserve"> </w:t>
      </w:r>
      <w:r w:rsidR="001D4832" w:rsidRPr="00C04152">
        <w:rPr>
          <w:rFonts w:ascii="Arial" w:hAnsi="Arial" w:cs="Arial"/>
          <w:sz w:val="20"/>
          <w:lang w:val="es-ES"/>
        </w:rPr>
        <w:t> </w:t>
      </w:r>
      <w:r w:rsidR="00DB16D6" w:rsidRPr="00C04152">
        <w:rPr>
          <w:rFonts w:ascii="Arial" w:hAnsi="Arial" w:cs="Arial"/>
          <w:sz w:val="20"/>
          <w:lang w:val="es-ES"/>
        </w:rPr>
        <w:t>La libertad no se roba, se priva o se quita</w:t>
      </w:r>
      <w:r w:rsidR="001D4832" w:rsidRPr="00C04152">
        <w:rPr>
          <w:rFonts w:ascii="Arial" w:hAnsi="Arial" w:cs="Arial"/>
          <w:sz w:val="20"/>
          <w:lang w:val="es-ES"/>
        </w:rPr>
        <w:t xml:space="preserve">. </w:t>
      </w:r>
    </w:p>
    <w:p w:rsidR="00C04152" w:rsidRDefault="00C04152"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7739BC" w:rsidRDefault="007739BC"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C04152" w:rsidRPr="00C04152" w:rsidRDefault="00C04152" w:rsidP="004D0157">
      <w:pPr>
        <w:pStyle w:val="BodyText1"/>
        <w:numPr>
          <w:ilvl w:val="0"/>
          <w:numId w:val="7"/>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r w:rsidRPr="00C04152">
        <w:rPr>
          <w:rFonts w:ascii="Arial" w:hAnsi="Arial" w:cs="Arial"/>
          <w:b/>
          <w:bCs/>
          <w:sz w:val="20"/>
          <w:lang w:val="es-PE"/>
        </w:rPr>
        <w:t>DISCORDANCIA</w:t>
      </w:r>
    </w:p>
    <w:p w:rsidR="00C04152" w:rsidRPr="00C04152" w:rsidRDefault="001D4832" w:rsidP="004D0157">
      <w:pPr>
        <w:pStyle w:val="BodyText1"/>
        <w:numPr>
          <w:ilvl w:val="0"/>
          <w:numId w:val="11"/>
        </w:numPr>
        <w:tabs>
          <w:tab w:val="left" w:pos="176"/>
          <w:tab w:val="left" w:pos="2160"/>
          <w:tab w:val="left" w:pos="2880"/>
          <w:tab w:val="left" w:pos="3600"/>
          <w:tab w:val="left" w:pos="4320"/>
          <w:tab w:val="left" w:pos="5040"/>
          <w:tab w:val="left" w:pos="5760"/>
          <w:tab w:val="left" w:pos="6480"/>
          <w:tab w:val="left" w:pos="7200"/>
          <w:tab w:val="left" w:pos="7920"/>
          <w:tab w:val="left" w:pos="8640"/>
        </w:tabs>
        <w:ind w:left="536"/>
        <w:jc w:val="both"/>
        <w:rPr>
          <w:rFonts w:ascii="Arial" w:hAnsi="Arial" w:cs="Arial"/>
          <w:sz w:val="20"/>
          <w:lang w:val="es-PE"/>
        </w:rPr>
      </w:pPr>
      <w:r w:rsidRPr="00C04152">
        <w:rPr>
          <w:rFonts w:ascii="Arial" w:hAnsi="Arial" w:cs="Arial"/>
          <w:sz w:val="20"/>
          <w:lang w:val="es-PE"/>
        </w:rPr>
        <w:t xml:space="preserve">En conclusión, Albert Camus trata de representar un hombre al que nadie puede criticar ni romper. Mersault sigue con su forma de ser sin ser cambiado. El extranjero tal y como dice su </w:t>
      </w:r>
      <w:r w:rsidR="00EF7580" w:rsidRPr="00C04152">
        <w:rPr>
          <w:rFonts w:ascii="Arial" w:hAnsi="Arial" w:cs="Arial"/>
          <w:sz w:val="20"/>
          <w:lang w:val="es-PE"/>
        </w:rPr>
        <w:t>título</w:t>
      </w:r>
      <w:r w:rsidRPr="00C04152">
        <w:rPr>
          <w:rFonts w:ascii="Arial" w:hAnsi="Arial" w:cs="Arial"/>
          <w:sz w:val="20"/>
          <w:lang w:val="es-PE"/>
        </w:rPr>
        <w:t xml:space="preserve"> es una novela en la que se puede observar claramente como la vida de un hombre puede cambiar tan rápido pero la persona no cambia.</w:t>
      </w:r>
    </w:p>
    <w:p w:rsidR="00C04152" w:rsidRPr="00C04152" w:rsidRDefault="00C04152"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C04152" w:rsidRPr="00C04152" w:rsidRDefault="001D4832" w:rsidP="004D0157">
      <w:pPr>
        <w:pStyle w:val="BodyText1"/>
        <w:numPr>
          <w:ilvl w:val="0"/>
          <w:numId w:val="11"/>
        </w:numPr>
        <w:tabs>
          <w:tab w:val="left" w:pos="176"/>
          <w:tab w:val="left" w:pos="2160"/>
          <w:tab w:val="left" w:pos="2880"/>
          <w:tab w:val="left" w:pos="3600"/>
          <w:tab w:val="left" w:pos="4320"/>
          <w:tab w:val="left" w:pos="5040"/>
          <w:tab w:val="left" w:pos="5760"/>
          <w:tab w:val="left" w:pos="6480"/>
          <w:tab w:val="left" w:pos="7200"/>
          <w:tab w:val="left" w:pos="7920"/>
          <w:tab w:val="left" w:pos="8640"/>
        </w:tabs>
        <w:ind w:left="536"/>
        <w:jc w:val="both"/>
        <w:rPr>
          <w:rFonts w:ascii="Arial" w:hAnsi="Arial" w:cs="Arial"/>
          <w:sz w:val="20"/>
          <w:lang w:val="es-PE"/>
        </w:rPr>
      </w:pPr>
      <w:r w:rsidRPr="00C04152">
        <w:rPr>
          <w:rFonts w:ascii="Arial" w:hAnsi="Arial" w:cs="Arial"/>
          <w:sz w:val="20"/>
          <w:lang w:val="es-ES"/>
        </w:rPr>
        <w:t>Murió el 4 de enero de 1960 en un accidente automovilístico, a pesar de haber sufrido de tuberculosis y haber tenido numerosas recaídas durante toda su vida, fue enterrado en Lourmarin, Francia do</w:t>
      </w:r>
      <w:r w:rsidR="007739BC">
        <w:rPr>
          <w:rFonts w:ascii="Arial" w:hAnsi="Arial" w:cs="Arial"/>
          <w:sz w:val="20"/>
          <w:lang w:val="es-ES"/>
        </w:rPr>
        <w:t>nde se decía que tenía una casa</w:t>
      </w:r>
      <w:r w:rsidRPr="00C04152">
        <w:rPr>
          <w:rFonts w:ascii="Arial" w:hAnsi="Arial" w:cs="Arial"/>
          <w:sz w:val="20"/>
          <w:lang w:val="es-ES"/>
        </w:rPr>
        <w:t>.</w:t>
      </w:r>
    </w:p>
    <w:p w:rsidR="00C04152" w:rsidRPr="00C04152" w:rsidRDefault="00C04152"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2A735B" w:rsidRPr="00C04152" w:rsidRDefault="001D4832" w:rsidP="004D0157">
      <w:pPr>
        <w:pStyle w:val="BodyText1"/>
        <w:numPr>
          <w:ilvl w:val="0"/>
          <w:numId w:val="11"/>
        </w:numPr>
        <w:tabs>
          <w:tab w:val="left" w:pos="176"/>
          <w:tab w:val="left" w:pos="2160"/>
          <w:tab w:val="left" w:pos="2880"/>
          <w:tab w:val="left" w:pos="3600"/>
          <w:tab w:val="left" w:pos="4320"/>
          <w:tab w:val="left" w:pos="5040"/>
          <w:tab w:val="left" w:pos="5760"/>
          <w:tab w:val="left" w:pos="6480"/>
          <w:tab w:val="left" w:pos="7200"/>
          <w:tab w:val="left" w:pos="7920"/>
          <w:tab w:val="left" w:pos="8640"/>
        </w:tabs>
        <w:ind w:left="536"/>
        <w:jc w:val="both"/>
        <w:rPr>
          <w:rFonts w:ascii="Arial" w:hAnsi="Arial" w:cs="Arial"/>
          <w:sz w:val="20"/>
          <w:lang w:val="es-PE"/>
        </w:rPr>
      </w:pPr>
      <w:r w:rsidRPr="00C04152">
        <w:rPr>
          <w:rFonts w:ascii="Arial" w:hAnsi="Arial" w:cs="Arial"/>
          <w:sz w:val="20"/>
          <w:lang w:val="es-PE"/>
        </w:rPr>
        <w:t>El extranjero es una novela la cual fue publica en 1942 por un amigo muy cercano de Albert Camus, llamado Gallimard. Esta novela fue publica entre la primera y segunda guerra mundial lo cual inspiro un poco a Camus a escribir sobre esta novela. La enfermedad era muy grande en esa época la cual dañaba a mucha gente.  </w:t>
      </w:r>
    </w:p>
    <w:p w:rsidR="00C04152" w:rsidRDefault="00C04152"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p>
    <w:p w:rsidR="007739BC" w:rsidRPr="00C04152" w:rsidRDefault="007739BC" w:rsidP="00C04152">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p>
    <w:p w:rsidR="008743D6" w:rsidRDefault="008743D6"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8743D6" w:rsidRDefault="003C0BE8" w:rsidP="004D0157">
      <w:pPr>
        <w:pStyle w:val="BodyText1"/>
        <w:numPr>
          <w:ilvl w:val="0"/>
          <w:numId w:val="3"/>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r w:rsidRPr="008743D6">
        <w:rPr>
          <w:rFonts w:ascii="Arial" w:hAnsi="Arial" w:cs="Arial"/>
          <w:b/>
          <w:bCs/>
          <w:sz w:val="20"/>
          <w:lang w:val="es-PE"/>
        </w:rPr>
        <w:t>COHESION (HACE REFERENCIA A LA ESTRUCTURA SINTACTICA DEL TEXTO)</w:t>
      </w:r>
    </w:p>
    <w:p w:rsidR="008743D6" w:rsidRDefault="008743D6"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bCs/>
          <w:sz w:val="20"/>
          <w:lang w:val="es-PE"/>
        </w:rPr>
      </w:pPr>
    </w:p>
    <w:p w:rsidR="003C0BE8" w:rsidRDefault="001D4832" w:rsidP="003C0BE8">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i/>
          <w:iCs/>
          <w:sz w:val="20"/>
          <w:lang w:val="es-PE"/>
        </w:rPr>
      </w:pPr>
      <w:r w:rsidRPr="008743D6">
        <w:rPr>
          <w:rFonts w:ascii="Arial" w:hAnsi="Arial" w:cs="Arial"/>
          <w:i/>
          <w:iCs/>
          <w:sz w:val="20"/>
          <w:lang w:val="es-PE"/>
        </w:rPr>
        <w:t xml:space="preserve">La cohesión del texto es </w:t>
      </w:r>
      <w:r w:rsidRPr="008743D6">
        <w:rPr>
          <w:rFonts w:ascii="Arial" w:hAnsi="Arial" w:cs="Arial"/>
          <w:b/>
          <w:bCs/>
          <w:sz w:val="20"/>
          <w:lang w:val="es-PE"/>
        </w:rPr>
        <w:t xml:space="preserve">una propiedad básicamente sintáctica </w:t>
      </w:r>
      <w:r w:rsidRPr="008743D6">
        <w:rPr>
          <w:rFonts w:ascii="Arial" w:hAnsi="Arial" w:cs="Arial"/>
          <w:i/>
          <w:iCs/>
          <w:sz w:val="20"/>
          <w:lang w:val="es-PE"/>
        </w:rPr>
        <w:t xml:space="preserve">que trata de </w:t>
      </w:r>
      <w:r w:rsidR="00EF7580" w:rsidRPr="008743D6">
        <w:rPr>
          <w:rFonts w:ascii="Arial" w:hAnsi="Arial" w:cs="Arial"/>
          <w:i/>
          <w:iCs/>
          <w:sz w:val="20"/>
          <w:lang w:val="es-PE"/>
        </w:rPr>
        <w:t>cómo</w:t>
      </w:r>
      <w:r w:rsidRPr="008743D6">
        <w:rPr>
          <w:rFonts w:ascii="Arial" w:hAnsi="Arial" w:cs="Arial"/>
          <w:i/>
          <w:iCs/>
          <w:sz w:val="20"/>
          <w:lang w:val="es-PE"/>
        </w:rPr>
        <w:t xml:space="preserve"> se enlazan formalmente los elementos de un enunciado y los enunciados entre </w:t>
      </w:r>
      <w:r w:rsidR="00EF7580" w:rsidRPr="008743D6">
        <w:rPr>
          <w:rFonts w:ascii="Arial" w:hAnsi="Arial" w:cs="Arial"/>
          <w:i/>
          <w:iCs/>
          <w:sz w:val="20"/>
          <w:lang w:val="es-PE"/>
        </w:rPr>
        <w:t>sí</w:t>
      </w:r>
      <w:r w:rsidRPr="008743D6">
        <w:rPr>
          <w:rFonts w:ascii="Arial" w:hAnsi="Arial" w:cs="Arial"/>
          <w:i/>
          <w:iCs/>
          <w:sz w:val="20"/>
          <w:lang w:val="es-PE"/>
        </w:rPr>
        <w:t>, para que la información sea más comprensible.</w:t>
      </w:r>
    </w:p>
    <w:p w:rsidR="003C0BE8" w:rsidRDefault="003C0BE8" w:rsidP="003C0BE8">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8743D6" w:rsidRDefault="008743D6" w:rsidP="003C0BE8">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r w:rsidRPr="008743D6">
        <w:rPr>
          <w:rFonts w:ascii="Arial" w:hAnsi="Arial" w:cs="Arial"/>
          <w:sz w:val="20"/>
          <w:lang w:val="es-PE"/>
        </w:rPr>
        <w:t xml:space="preserve">Los </w:t>
      </w:r>
      <w:r w:rsidRPr="008743D6">
        <w:rPr>
          <w:rFonts w:ascii="Arial" w:hAnsi="Arial" w:cs="Arial"/>
          <w:b/>
          <w:bCs/>
          <w:sz w:val="20"/>
          <w:lang w:val="es-PE"/>
        </w:rPr>
        <w:t xml:space="preserve">principales mecanismos </w:t>
      </w:r>
      <w:r w:rsidRPr="008743D6">
        <w:rPr>
          <w:rFonts w:ascii="Arial" w:hAnsi="Arial" w:cs="Arial"/>
          <w:sz w:val="20"/>
          <w:lang w:val="es-PE"/>
        </w:rPr>
        <w:t xml:space="preserve">(elementos lingüísticos) que se utilizan para la cohesión textual (para ‘coser’/enlazar una frase con  otra y un párrafo con otro) son las </w:t>
      </w:r>
      <w:r w:rsidRPr="008743D6">
        <w:rPr>
          <w:rFonts w:ascii="Arial" w:hAnsi="Arial" w:cs="Arial"/>
          <w:b/>
          <w:bCs/>
          <w:sz w:val="20"/>
          <w:lang w:val="es-PE"/>
        </w:rPr>
        <w:t>RECURRENCIAS (repeticiones léxicas, ANAFORAS, Elipsis)</w:t>
      </w:r>
      <w:r w:rsidRPr="008743D6">
        <w:rPr>
          <w:rFonts w:ascii="Arial" w:hAnsi="Arial" w:cs="Arial"/>
          <w:sz w:val="20"/>
          <w:lang w:val="es-PE"/>
        </w:rPr>
        <w:t xml:space="preserve"> y los </w:t>
      </w:r>
      <w:r w:rsidRPr="008743D6">
        <w:rPr>
          <w:rFonts w:ascii="Arial" w:hAnsi="Arial" w:cs="Arial"/>
          <w:b/>
          <w:bCs/>
          <w:sz w:val="20"/>
          <w:lang w:val="es-PE"/>
        </w:rPr>
        <w:t>ENLACES o CONECTORES</w:t>
      </w:r>
    </w:p>
    <w:p w:rsidR="003C0BE8" w:rsidRDefault="003C0BE8" w:rsidP="003C0BE8">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p>
    <w:p w:rsidR="008743D6" w:rsidRDefault="008743D6"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bCs/>
          <w:sz w:val="20"/>
          <w:lang w:val="es-PE"/>
        </w:rPr>
      </w:pPr>
    </w:p>
    <w:p w:rsidR="008743D6" w:rsidRPr="003C0BE8" w:rsidRDefault="003C0BE8" w:rsidP="004D0157">
      <w:pPr>
        <w:pStyle w:val="BodyText1"/>
        <w:numPr>
          <w:ilvl w:val="0"/>
          <w:numId w:val="8"/>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r w:rsidRPr="003C0BE8">
        <w:rPr>
          <w:rFonts w:ascii="Arial" w:hAnsi="Arial" w:cs="Arial"/>
          <w:b/>
          <w:sz w:val="20"/>
          <w:lang w:val="es-PE"/>
        </w:rPr>
        <w:t>EVITAR REDUNDANCIAS</w:t>
      </w:r>
    </w:p>
    <w:p w:rsidR="008743D6" w:rsidRDefault="008743D6"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2A735B" w:rsidRPr="00927D95" w:rsidRDefault="001D4832" w:rsidP="004D0157">
      <w:pPr>
        <w:pStyle w:val="BodyText1"/>
        <w:numPr>
          <w:ilvl w:val="0"/>
          <w:numId w:val="4"/>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8743D6">
        <w:rPr>
          <w:rFonts w:ascii="Arial" w:hAnsi="Arial" w:cs="Arial"/>
          <w:i/>
          <w:iCs/>
          <w:sz w:val="20"/>
          <w:lang w:val="es-CL"/>
        </w:rPr>
        <w:t xml:space="preserve">“La </w:t>
      </w:r>
      <w:r w:rsidRPr="008743D6">
        <w:rPr>
          <w:rFonts w:ascii="Arial" w:hAnsi="Arial" w:cs="Arial"/>
          <w:b/>
          <w:bCs/>
          <w:i/>
          <w:iCs/>
          <w:sz w:val="20"/>
          <w:u w:val="single"/>
          <w:lang w:val="es-CL"/>
        </w:rPr>
        <w:t>organiza</w:t>
      </w:r>
      <w:r w:rsidRPr="008743D6">
        <w:rPr>
          <w:rFonts w:ascii="Arial" w:hAnsi="Arial" w:cs="Arial"/>
          <w:i/>
          <w:iCs/>
          <w:sz w:val="20"/>
          <w:lang w:val="es-CL"/>
        </w:rPr>
        <w:t xml:space="preserve">ción cumple las expectativas de sus funcionarios, por cuanto su estructura </w:t>
      </w:r>
      <w:r w:rsidRPr="008743D6">
        <w:rPr>
          <w:rFonts w:ascii="Arial" w:hAnsi="Arial" w:cs="Arial"/>
          <w:b/>
          <w:bCs/>
          <w:i/>
          <w:iCs/>
          <w:sz w:val="20"/>
          <w:u w:val="single"/>
          <w:lang w:val="es-CL"/>
        </w:rPr>
        <w:t>organiza</w:t>
      </w:r>
      <w:r w:rsidRPr="008743D6">
        <w:rPr>
          <w:rFonts w:ascii="Arial" w:hAnsi="Arial" w:cs="Arial"/>
          <w:i/>
          <w:iCs/>
          <w:sz w:val="20"/>
          <w:lang w:val="es-CL"/>
        </w:rPr>
        <w:t>tiva privilegia las buenas relaciones personales”.</w:t>
      </w:r>
    </w:p>
    <w:p w:rsidR="00927D95" w:rsidRPr="008743D6" w:rsidRDefault="00927D95" w:rsidP="00927D95">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2A735B" w:rsidRPr="008743D6" w:rsidRDefault="001D4832" w:rsidP="004D0157">
      <w:pPr>
        <w:pStyle w:val="BodyText1"/>
        <w:numPr>
          <w:ilvl w:val="0"/>
          <w:numId w:val="4"/>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8743D6">
        <w:rPr>
          <w:rFonts w:ascii="Arial" w:hAnsi="Arial" w:cs="Arial"/>
          <w:i/>
          <w:iCs/>
          <w:sz w:val="20"/>
          <w:lang w:val="es-CL"/>
        </w:rPr>
        <w:t xml:space="preserve">“Si obtiene la firma del </w:t>
      </w:r>
      <w:r w:rsidRPr="008743D6">
        <w:rPr>
          <w:rFonts w:ascii="Arial" w:hAnsi="Arial" w:cs="Arial"/>
          <w:b/>
          <w:bCs/>
          <w:i/>
          <w:iCs/>
          <w:sz w:val="20"/>
          <w:u w:val="single"/>
          <w:lang w:val="es-CL"/>
        </w:rPr>
        <w:t>gerente</w:t>
      </w:r>
      <w:r w:rsidRPr="008743D6">
        <w:rPr>
          <w:rFonts w:ascii="Arial" w:hAnsi="Arial" w:cs="Arial"/>
          <w:i/>
          <w:iCs/>
          <w:sz w:val="20"/>
          <w:lang w:val="es-CL"/>
        </w:rPr>
        <w:t xml:space="preserve">, podrá realizar todas las operaciones que desee, incluso podrá, en el futuro, operar sin la autorización del </w:t>
      </w:r>
      <w:r w:rsidRPr="008743D6">
        <w:rPr>
          <w:rFonts w:ascii="Arial" w:hAnsi="Arial" w:cs="Arial"/>
          <w:b/>
          <w:bCs/>
          <w:i/>
          <w:iCs/>
          <w:sz w:val="20"/>
          <w:u w:val="single"/>
          <w:lang w:val="es-CL"/>
        </w:rPr>
        <w:t>gerente</w:t>
      </w:r>
      <w:r w:rsidRPr="008743D6">
        <w:rPr>
          <w:rFonts w:ascii="Arial" w:hAnsi="Arial" w:cs="Arial"/>
          <w:i/>
          <w:iCs/>
          <w:sz w:val="20"/>
          <w:lang w:val="es-CL"/>
        </w:rPr>
        <w:t>”.</w:t>
      </w:r>
    </w:p>
    <w:p w:rsidR="008743D6" w:rsidRDefault="008743D6"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C04152" w:rsidRDefault="00C04152"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center"/>
        <w:rPr>
          <w:rFonts w:ascii="Arial" w:hAnsi="Arial" w:cs="Arial"/>
          <w:b/>
          <w:bCs/>
          <w:sz w:val="20"/>
          <w:lang w:val="es-PE"/>
        </w:rPr>
      </w:pPr>
      <w:r w:rsidRPr="00C04152">
        <w:rPr>
          <w:rFonts w:ascii="Arial" w:hAnsi="Arial" w:cs="Arial"/>
          <w:b/>
          <w:bCs/>
          <w:sz w:val="20"/>
          <w:lang w:val="es-PE"/>
        </w:rPr>
        <w:t>REDUNDANCIA EN EL SENTIDO</w:t>
      </w:r>
    </w:p>
    <w:tbl>
      <w:tblPr>
        <w:tblStyle w:val="Tablaconcuadrcu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2551"/>
      </w:tblGrid>
      <w:tr w:rsidR="007739BC" w:rsidTr="007739BC">
        <w:trPr>
          <w:jc w:val="center"/>
        </w:trPr>
        <w:tc>
          <w:tcPr>
            <w:tcW w:w="3641" w:type="dxa"/>
          </w:tcPr>
          <w:p w:rsidR="007739BC" w:rsidRDefault="007739BC" w:rsidP="007739BC">
            <w:pPr>
              <w:pStyle w:val="BodyText1"/>
              <w:tabs>
                <w:tab w:val="left" w:pos="176"/>
                <w:tab w:val="left" w:pos="2160"/>
              </w:tabs>
              <w:jc w:val="center"/>
              <w:rPr>
                <w:rFonts w:ascii="Arial" w:hAnsi="Arial" w:cs="Arial"/>
                <w:sz w:val="20"/>
                <w:lang w:val="es-PE"/>
              </w:rPr>
            </w:pPr>
            <w:r w:rsidRPr="00C04152">
              <w:rPr>
                <w:rFonts w:ascii="Arial" w:hAnsi="Arial" w:cs="Arial"/>
                <w:b/>
                <w:bCs/>
                <w:sz w:val="20"/>
                <w:lang w:val="es-ES"/>
              </w:rPr>
              <w:t>INCORRECTO</w:t>
            </w:r>
          </w:p>
        </w:tc>
        <w:tc>
          <w:tcPr>
            <w:tcW w:w="2551" w:type="dxa"/>
          </w:tcPr>
          <w:p w:rsidR="007739BC"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0"/>
                <w:lang w:val="es-PE"/>
              </w:rPr>
            </w:pPr>
            <w:r w:rsidRPr="00C04152">
              <w:rPr>
                <w:rFonts w:ascii="Arial" w:hAnsi="Arial" w:cs="Arial"/>
                <w:b/>
                <w:bCs/>
                <w:sz w:val="20"/>
                <w:lang w:val="es-ES"/>
              </w:rPr>
              <w:t>CORRECTO</w:t>
            </w:r>
          </w:p>
        </w:tc>
      </w:tr>
      <w:tr w:rsidR="007739BC" w:rsidTr="007739BC">
        <w:trPr>
          <w:jc w:val="center"/>
        </w:trPr>
        <w:tc>
          <w:tcPr>
            <w:tcW w:w="3641" w:type="dxa"/>
            <w:tcBorders>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A partir de las seis en adelante</w:t>
            </w:r>
          </w:p>
        </w:tc>
        <w:tc>
          <w:tcPr>
            <w:tcW w:w="2551" w:type="dxa"/>
            <w:tcBorders>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a partir de las seis</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Absolutamente nada/nadie</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nada, nadie</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Accidente fortuito</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accidente</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Avanzar hacia delante</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avanzar</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Bajar abajo</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bajar</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Completamente gratis</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gratis</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Conclusión final</w:t>
            </w:r>
            <w:r w:rsidRPr="00C04152">
              <w:rPr>
                <w:rFonts w:ascii="Arial" w:hAnsi="Arial" w:cs="Arial"/>
                <w:sz w:val="20"/>
                <w:lang w:val="es-ES"/>
              </w:rPr>
              <w:tab/>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conclusión</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Retroceder hacia atrás</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retroceder</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Pr>
                <w:rFonts w:ascii="Arial" w:hAnsi="Arial" w:cs="Arial"/>
                <w:sz w:val="20"/>
                <w:lang w:val="es-ES"/>
              </w:rPr>
              <w:lastRenderedPageBreak/>
              <w:t>Salir afuera</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salir</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Semblanza biográfica</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semblanza</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Subir arriba</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subir</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Supuesto hipotético</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supuesto</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Tienes que tener cuidado</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debes tener cuidado</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Volar por el aire</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volar</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Volver a insistir</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insistir</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Volver a repetirlo</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repetirlo</w:t>
            </w:r>
          </w:p>
        </w:tc>
      </w:tr>
      <w:tr w:rsidR="007739BC" w:rsidTr="007739BC">
        <w:trPr>
          <w:jc w:val="center"/>
        </w:trPr>
        <w:tc>
          <w:tcPr>
            <w:tcW w:w="364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Volver otra vez</w:t>
            </w:r>
          </w:p>
        </w:tc>
        <w:tc>
          <w:tcPr>
            <w:tcW w:w="2551" w:type="dxa"/>
            <w:tcBorders>
              <w:top w:val="single" w:sz="4" w:space="0" w:color="auto"/>
              <w:bottom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volver</w:t>
            </w:r>
          </w:p>
        </w:tc>
      </w:tr>
      <w:tr w:rsidR="007739BC" w:rsidTr="007739BC">
        <w:trPr>
          <w:jc w:val="center"/>
        </w:trPr>
        <w:tc>
          <w:tcPr>
            <w:tcW w:w="3641" w:type="dxa"/>
            <w:tcBorders>
              <w:top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Hija mujer</w:t>
            </w:r>
          </w:p>
        </w:tc>
        <w:tc>
          <w:tcPr>
            <w:tcW w:w="2551" w:type="dxa"/>
            <w:tcBorders>
              <w:top w:val="single" w:sz="4" w:space="0" w:color="auto"/>
            </w:tcBorders>
          </w:tcPr>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
              </w:rPr>
              <w:t>Hija</w:t>
            </w:r>
          </w:p>
        </w:tc>
      </w:tr>
    </w:tbl>
    <w:p w:rsidR="00C04152" w:rsidRDefault="001D4832"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ES"/>
        </w:rPr>
      </w:pPr>
      <w:r w:rsidRPr="00C04152">
        <w:rPr>
          <w:rFonts w:ascii="Arial" w:hAnsi="Arial" w:cs="Arial"/>
          <w:sz w:val="20"/>
          <w:lang w:val="es-ES"/>
        </w:rPr>
        <w:tab/>
      </w:r>
    </w:p>
    <w:p w:rsidR="00C04152" w:rsidRDefault="00C04152"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2A735B" w:rsidRPr="00C04152" w:rsidRDefault="001D4832" w:rsidP="004D0157">
      <w:pPr>
        <w:pStyle w:val="BodyText1"/>
        <w:numPr>
          <w:ilvl w:val="0"/>
          <w:numId w:val="12"/>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PE"/>
        </w:rPr>
        <w:t>El contexto en el que la obra “El extranjero” fue escrito en una época en la que la historia está rodeada  de un ambiente de pesimismo, que afecta la forma de pensar de las personas, también la enfermedad que padecía Camus lo limitaba al escritor y dramaturgo, también otro evento que afectaba el contexto fue el tiempo que vivía Europa el cual estaba compuesto de guerras para poder probar ideologías nuevas, también de nuevos movimientos idealistas</w:t>
      </w:r>
    </w:p>
    <w:p w:rsidR="00C04152" w:rsidRDefault="00C04152"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bCs/>
          <w:sz w:val="20"/>
          <w:lang w:val="es-PE"/>
        </w:rPr>
      </w:pPr>
    </w:p>
    <w:p w:rsidR="002A735B" w:rsidRDefault="001D4832" w:rsidP="004D0157">
      <w:pPr>
        <w:pStyle w:val="BodyText1"/>
        <w:numPr>
          <w:ilvl w:val="0"/>
          <w:numId w:val="13"/>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ES_tradnl"/>
        </w:rPr>
        <w:t>En este ensayo empezare hablando sobre como la tragedia que el personaje principal simboliza es la del individuo cuya libertad ha sido mutilada para que la vida colectiva sea posible, Empezaré hablando como empieza este “</w:t>
      </w:r>
      <w:r w:rsidR="00145035" w:rsidRPr="00C04152">
        <w:rPr>
          <w:rFonts w:ascii="Arial" w:hAnsi="Arial" w:cs="Arial"/>
          <w:sz w:val="20"/>
          <w:lang w:val="es-ES_tradnl"/>
        </w:rPr>
        <w:t>corte” de</w:t>
      </w:r>
      <w:r w:rsidRPr="00C04152">
        <w:rPr>
          <w:rFonts w:ascii="Arial" w:hAnsi="Arial" w:cs="Arial"/>
          <w:sz w:val="20"/>
          <w:lang w:val="es-ES_tradnl"/>
        </w:rPr>
        <w:t xml:space="preserve"> libertad en el personaje principal, usando diferentes citaciones que prueben lo el que ocurre en su vida para que esta sea dada.</w:t>
      </w:r>
      <w:r w:rsidRPr="00C04152">
        <w:rPr>
          <w:rFonts w:ascii="Arial" w:hAnsi="Arial" w:cs="Arial"/>
          <w:sz w:val="20"/>
          <w:lang w:val="es-PE"/>
        </w:rPr>
        <w:t xml:space="preserve"> </w:t>
      </w:r>
    </w:p>
    <w:p w:rsidR="007739BC" w:rsidRPr="00C04152"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2A735B" w:rsidRDefault="001D4832" w:rsidP="004D0157">
      <w:pPr>
        <w:pStyle w:val="BodyText1"/>
        <w:numPr>
          <w:ilvl w:val="0"/>
          <w:numId w:val="13"/>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C04152">
        <w:rPr>
          <w:rFonts w:ascii="Arial" w:hAnsi="Arial" w:cs="Arial"/>
          <w:sz w:val="20"/>
          <w:lang w:val="es-PE"/>
        </w:rPr>
        <w:t xml:space="preserve">Del mismo modo no era nada cariñoso con Marie simplemente sentía un deseo hacia ella, Marie realmente quería a Meursault, pero la indiferencia de Meursault lo alejaba de ella cada vez más. Marie de una forma u otra hacia lo que podía para que Meursault demostrará un poco de cariño, pero a </w:t>
      </w:r>
      <w:r w:rsidR="00EF7580" w:rsidRPr="00C04152">
        <w:rPr>
          <w:rFonts w:ascii="Arial" w:hAnsi="Arial" w:cs="Arial"/>
          <w:sz w:val="20"/>
          <w:lang w:val="es-PE"/>
        </w:rPr>
        <w:t>cómo</w:t>
      </w:r>
      <w:r w:rsidRPr="00C04152">
        <w:rPr>
          <w:rFonts w:ascii="Arial" w:hAnsi="Arial" w:cs="Arial"/>
          <w:sz w:val="20"/>
          <w:lang w:val="es-PE"/>
        </w:rPr>
        <w:t xml:space="preserve"> avanza la obra parece que a Marie no le importa mucho que él la quiera, </w:t>
      </w:r>
      <w:r w:rsidR="00EF7580" w:rsidRPr="00C04152">
        <w:rPr>
          <w:rFonts w:ascii="Arial" w:hAnsi="Arial" w:cs="Arial"/>
          <w:sz w:val="20"/>
          <w:lang w:val="es-PE"/>
        </w:rPr>
        <w:t>porque</w:t>
      </w:r>
      <w:r w:rsidRPr="00C04152">
        <w:rPr>
          <w:rFonts w:ascii="Arial" w:hAnsi="Arial" w:cs="Arial"/>
          <w:sz w:val="20"/>
          <w:lang w:val="es-PE"/>
        </w:rPr>
        <w:t xml:space="preserve"> ella sigue atrás de él, como lo podemos ver en la siguiente cita: </w:t>
      </w:r>
    </w:p>
    <w:p w:rsidR="00C94E52" w:rsidRDefault="00C94E52" w:rsidP="00C94E52">
      <w:pPr>
        <w:pStyle w:val="Prrafodelista"/>
        <w:rPr>
          <w:rFonts w:ascii="Arial" w:hAnsi="Arial" w:cs="Arial"/>
          <w:sz w:val="20"/>
        </w:rPr>
      </w:pPr>
    </w:p>
    <w:p w:rsidR="00C04152" w:rsidRDefault="00C04152"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C04152" w:rsidRDefault="009B1F3A" w:rsidP="004D0157">
      <w:pPr>
        <w:pStyle w:val="BodyText1"/>
        <w:numPr>
          <w:ilvl w:val="0"/>
          <w:numId w:val="8"/>
        </w:numPr>
        <w:tabs>
          <w:tab w:val="left" w:pos="176"/>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0"/>
          <w:lang w:val="es-ES"/>
        </w:rPr>
      </w:pPr>
      <w:r w:rsidRPr="009B1F3A">
        <w:rPr>
          <w:rFonts w:ascii="Arial" w:hAnsi="Arial" w:cs="Arial"/>
          <w:b/>
          <w:bCs/>
          <w:sz w:val="20"/>
          <w:lang w:val="es-ES"/>
        </w:rPr>
        <w:t>P</w:t>
      </w:r>
      <w:r w:rsidR="007739BC">
        <w:rPr>
          <w:rFonts w:ascii="Arial" w:hAnsi="Arial" w:cs="Arial"/>
          <w:b/>
          <w:bCs/>
          <w:sz w:val="20"/>
          <w:lang w:val="es-ES"/>
        </w:rPr>
        <w:t>OBREZA LÉXICA: PALABRAS COMODÍN (</w:t>
      </w:r>
      <w:r w:rsidRPr="009B1F3A">
        <w:rPr>
          <w:rFonts w:ascii="Arial" w:hAnsi="Arial" w:cs="Arial"/>
          <w:b/>
          <w:bCs/>
          <w:sz w:val="20"/>
          <w:lang w:val="es-ES"/>
        </w:rPr>
        <w:t>cosa, algo, esto</w:t>
      </w:r>
      <w:r w:rsidR="007739BC">
        <w:rPr>
          <w:rFonts w:ascii="Arial" w:hAnsi="Arial" w:cs="Arial"/>
          <w:b/>
          <w:bCs/>
          <w:sz w:val="20"/>
          <w:lang w:val="es-ES"/>
        </w:rPr>
        <w:t>)</w:t>
      </w:r>
    </w:p>
    <w:p w:rsidR="002A735B" w:rsidRPr="009B1F3A" w:rsidRDefault="001D4832" w:rsidP="004D0157">
      <w:pPr>
        <w:pStyle w:val="BodyText1"/>
        <w:numPr>
          <w:ilvl w:val="0"/>
          <w:numId w:val="14"/>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¡Qué </w:t>
      </w:r>
      <w:r w:rsidRPr="009B1F3A">
        <w:rPr>
          <w:rFonts w:ascii="Arial" w:hAnsi="Arial" w:cs="Arial"/>
          <w:b/>
          <w:bCs/>
          <w:sz w:val="20"/>
          <w:lang w:val="es-ES"/>
        </w:rPr>
        <w:t>cosas</w:t>
      </w:r>
      <w:r w:rsidRPr="009B1F3A">
        <w:rPr>
          <w:rFonts w:ascii="Arial" w:hAnsi="Arial" w:cs="Arial"/>
          <w:sz w:val="20"/>
          <w:lang w:val="es-ES"/>
        </w:rPr>
        <w:t xml:space="preserve"> tan raras me han sucedido hoy!  </w:t>
      </w:r>
    </w:p>
    <w:p w:rsidR="002A735B" w:rsidRPr="009B1F3A" w:rsidRDefault="001D4832" w:rsidP="004D0157">
      <w:pPr>
        <w:pStyle w:val="BodyText1"/>
        <w:numPr>
          <w:ilvl w:val="0"/>
          <w:numId w:val="14"/>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Cuando termines de cenar lava  las </w:t>
      </w:r>
      <w:r w:rsidRPr="009B1F3A">
        <w:rPr>
          <w:rFonts w:ascii="Arial" w:hAnsi="Arial" w:cs="Arial"/>
          <w:b/>
          <w:bCs/>
          <w:sz w:val="20"/>
          <w:lang w:val="es-ES"/>
        </w:rPr>
        <w:t xml:space="preserve">cosas.    </w:t>
      </w:r>
    </w:p>
    <w:p w:rsidR="002A735B" w:rsidRPr="009B1F3A" w:rsidRDefault="001D4832" w:rsidP="004D0157">
      <w:pPr>
        <w:pStyle w:val="BodyText1"/>
        <w:numPr>
          <w:ilvl w:val="0"/>
          <w:numId w:val="14"/>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¡Coloca cada </w:t>
      </w:r>
      <w:r w:rsidRPr="009B1F3A">
        <w:rPr>
          <w:rFonts w:ascii="Arial" w:hAnsi="Arial" w:cs="Arial"/>
          <w:b/>
          <w:bCs/>
          <w:sz w:val="20"/>
          <w:lang w:val="es-ES"/>
        </w:rPr>
        <w:t>cosa</w:t>
      </w:r>
      <w:r w:rsidRPr="009B1F3A">
        <w:rPr>
          <w:rFonts w:ascii="Arial" w:hAnsi="Arial" w:cs="Arial"/>
          <w:sz w:val="20"/>
          <w:lang w:val="es-ES"/>
        </w:rPr>
        <w:t xml:space="preserve"> en su lugar</w:t>
      </w:r>
    </w:p>
    <w:p w:rsidR="002A735B" w:rsidRPr="009B1F3A" w:rsidRDefault="001D4832" w:rsidP="004D0157">
      <w:pPr>
        <w:pStyle w:val="BodyText1"/>
        <w:numPr>
          <w:ilvl w:val="0"/>
          <w:numId w:val="14"/>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Tengo que hacer muchas </w:t>
      </w:r>
      <w:r w:rsidRPr="009B1F3A">
        <w:rPr>
          <w:rFonts w:ascii="Arial" w:hAnsi="Arial" w:cs="Arial"/>
          <w:b/>
          <w:bCs/>
          <w:sz w:val="20"/>
          <w:lang w:val="es-ES"/>
        </w:rPr>
        <w:t xml:space="preserve">cosas </w:t>
      </w:r>
      <w:r w:rsidRPr="009B1F3A">
        <w:rPr>
          <w:rFonts w:ascii="Arial" w:hAnsi="Arial" w:cs="Arial"/>
          <w:sz w:val="20"/>
          <w:lang w:val="es-ES"/>
        </w:rPr>
        <w:t xml:space="preserve">esta tarde. </w:t>
      </w:r>
    </w:p>
    <w:p w:rsidR="002A735B" w:rsidRPr="009B1F3A" w:rsidRDefault="001D4832" w:rsidP="004D0157">
      <w:pPr>
        <w:pStyle w:val="BodyText1"/>
        <w:numPr>
          <w:ilvl w:val="0"/>
          <w:numId w:val="14"/>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Tomó sus </w:t>
      </w:r>
      <w:r w:rsidRPr="009B1F3A">
        <w:rPr>
          <w:rFonts w:ascii="Arial" w:hAnsi="Arial" w:cs="Arial"/>
          <w:b/>
          <w:bCs/>
          <w:sz w:val="20"/>
          <w:lang w:val="es-ES"/>
        </w:rPr>
        <w:t>cosas</w:t>
      </w:r>
      <w:r w:rsidRPr="009B1F3A">
        <w:rPr>
          <w:rFonts w:ascii="Arial" w:hAnsi="Arial" w:cs="Arial"/>
          <w:sz w:val="20"/>
          <w:lang w:val="es-ES"/>
        </w:rPr>
        <w:t xml:space="preserve"> y se fue.  </w:t>
      </w:r>
    </w:p>
    <w:p w:rsidR="007739BC" w:rsidRDefault="001D4832" w:rsidP="004D0157">
      <w:pPr>
        <w:pStyle w:val="BodyText1"/>
        <w:numPr>
          <w:ilvl w:val="0"/>
          <w:numId w:val="14"/>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No te entrometas, esas no son </w:t>
      </w:r>
      <w:r w:rsidRPr="009B1F3A">
        <w:rPr>
          <w:rFonts w:ascii="Arial" w:hAnsi="Arial" w:cs="Arial"/>
          <w:b/>
          <w:bCs/>
          <w:sz w:val="20"/>
          <w:lang w:val="es-ES"/>
        </w:rPr>
        <w:t xml:space="preserve">cosas </w:t>
      </w:r>
      <w:r w:rsidRPr="009B1F3A">
        <w:rPr>
          <w:rFonts w:ascii="Arial" w:hAnsi="Arial" w:cs="Arial"/>
          <w:sz w:val="20"/>
          <w:lang w:val="es-ES"/>
        </w:rPr>
        <w:t xml:space="preserve">tuyas.  </w:t>
      </w:r>
    </w:p>
    <w:p w:rsidR="009B1F3A" w:rsidRPr="007739BC" w:rsidRDefault="009B1F3A" w:rsidP="004D0157">
      <w:pPr>
        <w:pStyle w:val="BodyText1"/>
        <w:numPr>
          <w:ilvl w:val="0"/>
          <w:numId w:val="14"/>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7739BC">
        <w:rPr>
          <w:rFonts w:ascii="Arial" w:hAnsi="Arial" w:cs="Arial"/>
          <w:bCs/>
          <w:sz w:val="20"/>
          <w:lang w:val="es-PE"/>
        </w:rPr>
        <w:t xml:space="preserve">Esta señora tiene </w:t>
      </w:r>
      <w:r w:rsidRPr="007739BC">
        <w:rPr>
          <w:rFonts w:ascii="Arial" w:hAnsi="Arial" w:cs="Arial"/>
          <w:b/>
          <w:bCs/>
          <w:sz w:val="20"/>
          <w:lang w:val="es-PE"/>
        </w:rPr>
        <w:t xml:space="preserve">algo </w:t>
      </w:r>
      <w:r w:rsidRPr="007739BC">
        <w:rPr>
          <w:rFonts w:ascii="Arial" w:hAnsi="Arial" w:cs="Arial"/>
          <w:bCs/>
          <w:sz w:val="20"/>
          <w:lang w:val="es-PE"/>
        </w:rPr>
        <w:t>distinguido.</w:t>
      </w:r>
    </w:p>
    <w:p w:rsidR="002A735B" w:rsidRPr="009B1F3A" w:rsidRDefault="001D4832" w:rsidP="004D0157">
      <w:pPr>
        <w:pStyle w:val="BodyText1"/>
        <w:numPr>
          <w:ilvl w:val="0"/>
          <w:numId w:val="15"/>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PE"/>
        </w:rPr>
        <w:t xml:space="preserve">En estas ruinas hay </w:t>
      </w:r>
      <w:r w:rsidRPr="007739BC">
        <w:rPr>
          <w:rFonts w:ascii="Arial" w:hAnsi="Arial" w:cs="Arial"/>
          <w:b/>
          <w:sz w:val="20"/>
          <w:lang w:val="es-PE"/>
        </w:rPr>
        <w:t xml:space="preserve">algo </w:t>
      </w:r>
      <w:r w:rsidRPr="009B1F3A">
        <w:rPr>
          <w:rFonts w:ascii="Arial" w:hAnsi="Arial" w:cs="Arial"/>
          <w:sz w:val="20"/>
          <w:lang w:val="es-PE"/>
        </w:rPr>
        <w:t>de estilo gótico.</w:t>
      </w:r>
    </w:p>
    <w:p w:rsidR="002A735B" w:rsidRPr="009B1F3A" w:rsidRDefault="001D4832" w:rsidP="004D0157">
      <w:pPr>
        <w:pStyle w:val="BodyText1"/>
        <w:numPr>
          <w:ilvl w:val="0"/>
          <w:numId w:val="15"/>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rPr>
      </w:pPr>
      <w:r w:rsidRPr="009B1F3A">
        <w:rPr>
          <w:rFonts w:ascii="Arial" w:hAnsi="Arial" w:cs="Arial"/>
          <w:sz w:val="20"/>
        </w:rPr>
        <w:t xml:space="preserve">Esto es </w:t>
      </w:r>
      <w:r w:rsidRPr="007739BC">
        <w:rPr>
          <w:rFonts w:ascii="Arial" w:hAnsi="Arial" w:cs="Arial"/>
          <w:b/>
          <w:sz w:val="20"/>
        </w:rPr>
        <w:t>algo</w:t>
      </w:r>
      <w:r w:rsidRPr="009B1F3A">
        <w:rPr>
          <w:rFonts w:ascii="Arial" w:hAnsi="Arial" w:cs="Arial"/>
          <w:sz w:val="20"/>
        </w:rPr>
        <w:t xml:space="preserve"> prodigioso.</w:t>
      </w:r>
    </w:p>
    <w:p w:rsidR="002A735B" w:rsidRPr="009B1F3A" w:rsidRDefault="001D4832" w:rsidP="004D0157">
      <w:pPr>
        <w:pStyle w:val="BodyText1"/>
        <w:numPr>
          <w:ilvl w:val="0"/>
          <w:numId w:val="15"/>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rPr>
      </w:pPr>
      <w:r w:rsidRPr="009B1F3A">
        <w:rPr>
          <w:rFonts w:ascii="Arial" w:hAnsi="Arial" w:cs="Arial"/>
          <w:sz w:val="20"/>
        </w:rPr>
        <w:t>Esto es</w:t>
      </w:r>
      <w:r w:rsidRPr="00145035">
        <w:rPr>
          <w:rFonts w:ascii="Arial" w:hAnsi="Arial" w:cs="Arial"/>
          <w:b/>
          <w:sz w:val="20"/>
          <w:lang w:val="es-ES"/>
        </w:rPr>
        <w:t xml:space="preserve"> algo</w:t>
      </w:r>
      <w:r w:rsidRPr="007739BC">
        <w:rPr>
          <w:rFonts w:ascii="Arial" w:hAnsi="Arial" w:cs="Arial"/>
          <w:b/>
          <w:sz w:val="20"/>
        </w:rPr>
        <w:t xml:space="preserve"> </w:t>
      </w:r>
      <w:r w:rsidRPr="009B1F3A">
        <w:rPr>
          <w:rFonts w:ascii="Arial" w:hAnsi="Arial" w:cs="Arial"/>
          <w:sz w:val="20"/>
        </w:rPr>
        <w:t>infame.</w:t>
      </w:r>
    </w:p>
    <w:p w:rsidR="009B1F3A" w:rsidRDefault="009B1F3A"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9B1F3A" w:rsidRDefault="009B1F3A"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9B1F3A"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bCs/>
          <w:sz w:val="20"/>
          <w:lang w:val="es-ES"/>
        </w:rPr>
      </w:pPr>
      <w:r>
        <w:rPr>
          <w:rFonts w:ascii="Arial" w:hAnsi="Arial" w:cs="Arial"/>
          <w:b/>
          <w:bCs/>
          <w:sz w:val="20"/>
          <w:lang w:val="es-ES"/>
        </w:rPr>
        <w:t>POBREZA  LÉXICA: VERBOS COMODÍN (TENER, DAR</w:t>
      </w:r>
      <w:r w:rsidR="009B1F3A" w:rsidRPr="009B1F3A">
        <w:rPr>
          <w:rFonts w:ascii="Arial" w:hAnsi="Arial" w:cs="Arial"/>
          <w:b/>
          <w:bCs/>
          <w:sz w:val="20"/>
          <w:lang w:val="es-ES"/>
        </w:rPr>
        <w:t>, DECIR, PONER</w:t>
      </w:r>
      <w:r w:rsidR="009B1F3A">
        <w:rPr>
          <w:rFonts w:ascii="Arial" w:hAnsi="Arial" w:cs="Arial"/>
          <w:b/>
          <w:bCs/>
          <w:sz w:val="20"/>
          <w:lang w:val="es-ES"/>
        </w:rPr>
        <w:t>, ECHAR</w:t>
      </w:r>
      <w:r>
        <w:rPr>
          <w:rFonts w:ascii="Arial" w:hAnsi="Arial" w:cs="Arial"/>
          <w:b/>
          <w:bCs/>
          <w:sz w:val="20"/>
          <w:lang w:val="es-ES"/>
        </w:rPr>
        <w:t>)</w:t>
      </w:r>
    </w:p>
    <w:p w:rsidR="002A735B" w:rsidRPr="009B1F3A" w:rsidRDefault="001D4832" w:rsidP="004D0157">
      <w:pPr>
        <w:pStyle w:val="BodyText1"/>
        <w:numPr>
          <w:ilvl w:val="0"/>
          <w:numId w:val="16"/>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Después de cada partido </w:t>
      </w:r>
      <w:r w:rsidRPr="009B1F3A">
        <w:rPr>
          <w:rFonts w:ascii="Arial" w:hAnsi="Arial" w:cs="Arial"/>
          <w:b/>
          <w:bCs/>
          <w:sz w:val="20"/>
          <w:lang w:val="es-ES"/>
        </w:rPr>
        <w:t xml:space="preserve">tenía </w:t>
      </w:r>
      <w:r w:rsidRPr="009B1F3A">
        <w:rPr>
          <w:rFonts w:ascii="Arial" w:hAnsi="Arial" w:cs="Arial"/>
          <w:sz w:val="20"/>
          <w:lang w:val="es-ES"/>
        </w:rPr>
        <w:t xml:space="preserve">dolores  horribles  </w:t>
      </w:r>
    </w:p>
    <w:p w:rsidR="002A735B" w:rsidRPr="009B1F3A" w:rsidRDefault="001D4832" w:rsidP="004D0157">
      <w:pPr>
        <w:pStyle w:val="BodyText1"/>
        <w:numPr>
          <w:ilvl w:val="0"/>
          <w:numId w:val="16"/>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Él </w:t>
      </w:r>
      <w:r w:rsidRPr="009B1F3A">
        <w:rPr>
          <w:rFonts w:ascii="Arial" w:hAnsi="Arial" w:cs="Arial"/>
          <w:b/>
          <w:bCs/>
          <w:sz w:val="20"/>
          <w:lang w:val="es-ES"/>
        </w:rPr>
        <w:t>tenía</w:t>
      </w:r>
      <w:r w:rsidRPr="009B1F3A">
        <w:rPr>
          <w:rFonts w:ascii="Arial" w:hAnsi="Arial" w:cs="Arial"/>
          <w:sz w:val="20"/>
          <w:lang w:val="es-ES"/>
        </w:rPr>
        <w:t xml:space="preserve"> la cuerda por un extremo y yo por el otro</w:t>
      </w:r>
    </w:p>
    <w:p w:rsidR="002A735B" w:rsidRPr="009B1F3A" w:rsidRDefault="001D4832" w:rsidP="004D0157">
      <w:pPr>
        <w:pStyle w:val="BodyText1"/>
        <w:numPr>
          <w:ilvl w:val="0"/>
          <w:numId w:val="16"/>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Desearía  un ropero para </w:t>
      </w:r>
      <w:r w:rsidRPr="009B1F3A">
        <w:rPr>
          <w:rFonts w:ascii="Arial" w:hAnsi="Arial" w:cs="Arial"/>
          <w:b/>
          <w:bCs/>
          <w:sz w:val="20"/>
          <w:lang w:val="es-ES"/>
        </w:rPr>
        <w:t>tener</w:t>
      </w:r>
      <w:r w:rsidRPr="009B1F3A">
        <w:rPr>
          <w:rFonts w:ascii="Arial" w:hAnsi="Arial" w:cs="Arial"/>
          <w:sz w:val="20"/>
          <w:lang w:val="es-ES"/>
        </w:rPr>
        <w:t xml:space="preserve"> mi ropa</w:t>
      </w:r>
    </w:p>
    <w:p w:rsidR="002A735B" w:rsidRPr="009B1F3A" w:rsidRDefault="001D4832" w:rsidP="004D0157">
      <w:pPr>
        <w:pStyle w:val="BodyText1"/>
        <w:numPr>
          <w:ilvl w:val="0"/>
          <w:numId w:val="16"/>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En mi cumpleaños </w:t>
      </w:r>
      <w:r w:rsidRPr="009B1F3A">
        <w:rPr>
          <w:rFonts w:ascii="Arial" w:hAnsi="Arial" w:cs="Arial"/>
          <w:b/>
          <w:bCs/>
          <w:sz w:val="20"/>
          <w:lang w:val="es-ES"/>
        </w:rPr>
        <w:t xml:space="preserve">tuve </w:t>
      </w:r>
      <w:r w:rsidRPr="009B1F3A">
        <w:rPr>
          <w:rFonts w:ascii="Arial" w:hAnsi="Arial" w:cs="Arial"/>
          <w:sz w:val="20"/>
          <w:lang w:val="es-ES"/>
        </w:rPr>
        <w:t>muchas sorpresas</w:t>
      </w:r>
    </w:p>
    <w:p w:rsidR="002A735B" w:rsidRPr="009B1F3A" w:rsidRDefault="001D4832" w:rsidP="004D0157">
      <w:pPr>
        <w:pStyle w:val="BodyText1"/>
        <w:numPr>
          <w:ilvl w:val="0"/>
          <w:numId w:val="16"/>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Margarito  </w:t>
      </w:r>
      <w:r w:rsidRPr="009B1F3A">
        <w:rPr>
          <w:rFonts w:ascii="Arial" w:hAnsi="Arial" w:cs="Arial"/>
          <w:b/>
          <w:bCs/>
          <w:sz w:val="20"/>
          <w:lang w:val="es-ES"/>
        </w:rPr>
        <w:t xml:space="preserve">tiene </w:t>
      </w:r>
      <w:r w:rsidRPr="009B1F3A">
        <w:rPr>
          <w:rFonts w:ascii="Arial" w:hAnsi="Arial" w:cs="Arial"/>
          <w:sz w:val="20"/>
          <w:lang w:val="es-ES"/>
        </w:rPr>
        <w:t>más de dos metros</w:t>
      </w:r>
    </w:p>
    <w:p w:rsidR="002A735B" w:rsidRPr="009B1F3A" w:rsidRDefault="001D4832" w:rsidP="004D0157">
      <w:pPr>
        <w:pStyle w:val="BodyText1"/>
        <w:numPr>
          <w:ilvl w:val="0"/>
          <w:numId w:val="16"/>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¿Qué puesto </w:t>
      </w:r>
      <w:r w:rsidRPr="009B1F3A">
        <w:rPr>
          <w:rFonts w:ascii="Arial" w:hAnsi="Arial" w:cs="Arial"/>
          <w:b/>
          <w:bCs/>
          <w:sz w:val="20"/>
          <w:lang w:val="es-ES"/>
        </w:rPr>
        <w:t>tenías</w:t>
      </w:r>
      <w:r w:rsidRPr="009B1F3A">
        <w:rPr>
          <w:rFonts w:ascii="Arial" w:hAnsi="Arial" w:cs="Arial"/>
          <w:sz w:val="20"/>
          <w:lang w:val="es-ES"/>
        </w:rPr>
        <w:t xml:space="preserve"> el bimestre anterior?</w:t>
      </w:r>
    </w:p>
    <w:p w:rsidR="002A735B" w:rsidRPr="009B1F3A" w:rsidRDefault="001D4832" w:rsidP="004D0157">
      <w:pPr>
        <w:pStyle w:val="BodyText1"/>
        <w:numPr>
          <w:ilvl w:val="0"/>
          <w:numId w:val="17"/>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Este café </w:t>
      </w:r>
      <w:r w:rsidRPr="009B1F3A">
        <w:rPr>
          <w:rFonts w:ascii="Arial" w:hAnsi="Arial" w:cs="Arial"/>
          <w:sz w:val="20"/>
          <w:u w:val="single"/>
          <w:lang w:val="es-ES"/>
        </w:rPr>
        <w:t>echa</w:t>
      </w:r>
      <w:r w:rsidRPr="009B1F3A">
        <w:rPr>
          <w:rFonts w:ascii="Arial" w:hAnsi="Arial" w:cs="Arial"/>
          <w:sz w:val="20"/>
          <w:lang w:val="es-ES"/>
        </w:rPr>
        <w:t xml:space="preserve"> un olor muy agradable</w:t>
      </w:r>
    </w:p>
    <w:p w:rsidR="002A735B" w:rsidRPr="009B1F3A" w:rsidRDefault="001D4832" w:rsidP="004D0157">
      <w:pPr>
        <w:pStyle w:val="BodyText1"/>
        <w:numPr>
          <w:ilvl w:val="0"/>
          <w:numId w:val="17"/>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El director </w:t>
      </w:r>
      <w:r w:rsidRPr="009B1F3A">
        <w:rPr>
          <w:rFonts w:ascii="Arial" w:hAnsi="Arial" w:cs="Arial"/>
          <w:sz w:val="20"/>
          <w:u w:val="single"/>
          <w:lang w:val="es-ES"/>
        </w:rPr>
        <w:t>echó</w:t>
      </w:r>
      <w:r w:rsidRPr="009B1F3A">
        <w:rPr>
          <w:rFonts w:ascii="Arial" w:hAnsi="Arial" w:cs="Arial"/>
          <w:sz w:val="20"/>
          <w:lang w:val="es-ES"/>
        </w:rPr>
        <w:t xml:space="preserve"> un discurso al acabar la cena</w:t>
      </w:r>
    </w:p>
    <w:p w:rsidR="002A735B" w:rsidRPr="009B1F3A" w:rsidRDefault="001D4832" w:rsidP="004D0157">
      <w:pPr>
        <w:pStyle w:val="BodyText1"/>
        <w:numPr>
          <w:ilvl w:val="0"/>
          <w:numId w:val="17"/>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En la fiesta, </w:t>
      </w:r>
      <w:r w:rsidRPr="009B1F3A">
        <w:rPr>
          <w:rFonts w:ascii="Arial" w:hAnsi="Arial" w:cs="Arial"/>
          <w:sz w:val="20"/>
          <w:u w:val="single"/>
          <w:lang w:val="es-ES"/>
        </w:rPr>
        <w:t>echaron</w:t>
      </w:r>
      <w:r w:rsidRPr="009B1F3A">
        <w:rPr>
          <w:rFonts w:ascii="Arial" w:hAnsi="Arial" w:cs="Arial"/>
          <w:sz w:val="20"/>
          <w:lang w:val="es-ES"/>
        </w:rPr>
        <w:t xml:space="preserve"> globos al aire</w:t>
      </w:r>
    </w:p>
    <w:p w:rsidR="002A735B" w:rsidRPr="009B1F3A" w:rsidRDefault="001D4832" w:rsidP="004D0157">
      <w:pPr>
        <w:pStyle w:val="BodyText1"/>
        <w:numPr>
          <w:ilvl w:val="0"/>
          <w:numId w:val="17"/>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¿Cuántos años le</w:t>
      </w:r>
      <w:r w:rsidRPr="009B1F3A">
        <w:rPr>
          <w:rFonts w:ascii="Arial" w:hAnsi="Arial" w:cs="Arial"/>
          <w:sz w:val="20"/>
          <w:u w:val="single"/>
          <w:lang w:val="es-ES"/>
        </w:rPr>
        <w:t xml:space="preserve"> echabas</w:t>
      </w:r>
      <w:r w:rsidRPr="009B1F3A">
        <w:rPr>
          <w:rFonts w:ascii="Arial" w:hAnsi="Arial" w:cs="Arial"/>
          <w:sz w:val="20"/>
          <w:lang w:val="es-ES"/>
        </w:rPr>
        <w:t xml:space="preserve"> tú a ese hombre?</w:t>
      </w:r>
    </w:p>
    <w:p w:rsidR="002A735B" w:rsidRPr="009B1F3A" w:rsidRDefault="001D4832" w:rsidP="004D0157">
      <w:pPr>
        <w:pStyle w:val="BodyText1"/>
        <w:numPr>
          <w:ilvl w:val="0"/>
          <w:numId w:val="17"/>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Dicen que van a </w:t>
      </w:r>
      <w:r w:rsidRPr="009B1F3A">
        <w:rPr>
          <w:rFonts w:ascii="Arial" w:hAnsi="Arial" w:cs="Arial"/>
          <w:sz w:val="20"/>
          <w:u w:val="single"/>
          <w:lang w:val="es-ES"/>
        </w:rPr>
        <w:t>echar</w:t>
      </w:r>
      <w:r w:rsidRPr="009B1F3A">
        <w:rPr>
          <w:rFonts w:ascii="Arial" w:hAnsi="Arial" w:cs="Arial"/>
          <w:sz w:val="20"/>
          <w:lang w:val="es-ES"/>
        </w:rPr>
        <w:t xml:space="preserve"> al entrenador</w:t>
      </w:r>
    </w:p>
    <w:p w:rsidR="002A735B" w:rsidRPr="009B1F3A" w:rsidRDefault="001D4832" w:rsidP="004D0157">
      <w:pPr>
        <w:pStyle w:val="BodyText1"/>
        <w:numPr>
          <w:ilvl w:val="0"/>
          <w:numId w:val="17"/>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u w:val="single"/>
          <w:lang w:val="es-ES"/>
        </w:rPr>
        <w:t>Échale</w:t>
      </w:r>
      <w:r w:rsidRPr="009B1F3A">
        <w:rPr>
          <w:rFonts w:ascii="Arial" w:hAnsi="Arial" w:cs="Arial"/>
          <w:sz w:val="20"/>
          <w:lang w:val="es-ES"/>
        </w:rPr>
        <w:t xml:space="preserve"> el balón a Montse.</w:t>
      </w:r>
    </w:p>
    <w:p w:rsidR="002A735B" w:rsidRPr="009B1F3A" w:rsidRDefault="001D4832" w:rsidP="004D0157">
      <w:pPr>
        <w:pStyle w:val="BodyText1"/>
        <w:numPr>
          <w:ilvl w:val="0"/>
          <w:numId w:val="17"/>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Le</w:t>
      </w:r>
      <w:r w:rsidRPr="009B1F3A">
        <w:rPr>
          <w:rFonts w:ascii="Arial" w:hAnsi="Arial" w:cs="Arial"/>
          <w:sz w:val="20"/>
          <w:u w:val="single"/>
          <w:lang w:val="es-ES"/>
        </w:rPr>
        <w:t xml:space="preserve"> echó</w:t>
      </w:r>
      <w:r w:rsidRPr="009B1F3A">
        <w:rPr>
          <w:rFonts w:ascii="Arial" w:hAnsi="Arial" w:cs="Arial"/>
          <w:sz w:val="20"/>
          <w:lang w:val="es-ES"/>
        </w:rPr>
        <w:t xml:space="preserve"> poco agua a la paella.</w:t>
      </w:r>
    </w:p>
    <w:p w:rsidR="002A735B" w:rsidRPr="009B1F3A" w:rsidRDefault="001D4832" w:rsidP="004D0157">
      <w:pPr>
        <w:pStyle w:val="BodyText1"/>
        <w:numPr>
          <w:ilvl w:val="0"/>
          <w:numId w:val="17"/>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Tienes que</w:t>
      </w:r>
      <w:r w:rsidRPr="009B1F3A">
        <w:rPr>
          <w:rFonts w:ascii="Arial" w:hAnsi="Arial" w:cs="Arial"/>
          <w:sz w:val="20"/>
          <w:u w:val="single"/>
          <w:lang w:val="es-ES"/>
        </w:rPr>
        <w:t xml:space="preserve"> echar</w:t>
      </w:r>
      <w:r w:rsidRPr="009B1F3A">
        <w:rPr>
          <w:rFonts w:ascii="Arial" w:hAnsi="Arial" w:cs="Arial"/>
          <w:sz w:val="20"/>
          <w:lang w:val="es-ES"/>
        </w:rPr>
        <w:t xml:space="preserve"> un poco más de sal</w:t>
      </w:r>
    </w:p>
    <w:p w:rsidR="009B1F3A" w:rsidRDefault="009B1F3A" w:rsidP="009B1F3A">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C94E52" w:rsidRDefault="00C94E52">
      <w:pPr>
        <w:rPr>
          <w:rFonts w:ascii="Arial" w:eastAsia="Times New Roman" w:hAnsi="Arial" w:cs="Arial"/>
          <w:color w:val="000000"/>
          <w:sz w:val="20"/>
          <w:szCs w:val="20"/>
          <w:lang w:eastAsia="es-ES"/>
        </w:rPr>
      </w:pPr>
      <w:r>
        <w:rPr>
          <w:rFonts w:ascii="Arial" w:hAnsi="Arial" w:cs="Arial"/>
          <w:sz w:val="20"/>
        </w:rPr>
        <w:br w:type="page"/>
      </w:r>
    </w:p>
    <w:p w:rsidR="009B1F3A" w:rsidRDefault="009B1F3A" w:rsidP="004D0157">
      <w:pPr>
        <w:pStyle w:val="BodyText1"/>
        <w:numPr>
          <w:ilvl w:val="0"/>
          <w:numId w:val="8"/>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r w:rsidRPr="009B1F3A">
        <w:rPr>
          <w:rFonts w:ascii="Arial" w:hAnsi="Arial" w:cs="Arial"/>
          <w:b/>
          <w:bCs/>
          <w:sz w:val="20"/>
          <w:lang w:val="es-PE"/>
        </w:rPr>
        <w:lastRenderedPageBreak/>
        <w:t>NO PRECISAR  LA ORACIÓN PRINCIPAL</w:t>
      </w:r>
    </w:p>
    <w:p w:rsidR="009B1F3A" w:rsidRDefault="009B1F3A" w:rsidP="009B1F3A">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p>
    <w:p w:rsidR="002A735B" w:rsidRPr="007739BC" w:rsidRDefault="001D4832" w:rsidP="004D0157">
      <w:pPr>
        <w:pStyle w:val="BodyText1"/>
        <w:numPr>
          <w:ilvl w:val="0"/>
          <w:numId w:val="18"/>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_tradnl"/>
        </w:rPr>
        <w:t>Mersault  se empieza a dar cuenta d</w:t>
      </w:r>
      <w:r w:rsidR="00145035">
        <w:rPr>
          <w:rFonts w:ascii="Arial" w:hAnsi="Arial" w:cs="Arial"/>
          <w:sz w:val="20"/>
          <w:lang w:val="es-ES_tradnl"/>
        </w:rPr>
        <w:t>e que había perdido la libertad</w:t>
      </w:r>
      <w:r w:rsidRPr="009B1F3A">
        <w:rPr>
          <w:rFonts w:ascii="Arial" w:hAnsi="Arial" w:cs="Arial"/>
          <w:sz w:val="20"/>
          <w:lang w:val="es-ES_tradnl"/>
        </w:rPr>
        <w:t>,</w:t>
      </w:r>
      <w:r w:rsidR="00145035">
        <w:rPr>
          <w:rFonts w:ascii="Arial" w:hAnsi="Arial" w:cs="Arial"/>
          <w:sz w:val="20"/>
          <w:lang w:val="es-ES_tradnl"/>
        </w:rPr>
        <w:t xml:space="preserve"> </w:t>
      </w:r>
      <w:r w:rsidRPr="009B1F3A">
        <w:rPr>
          <w:rFonts w:ascii="Arial" w:hAnsi="Arial" w:cs="Arial"/>
          <w:sz w:val="20"/>
          <w:lang w:val="es-ES_tradnl"/>
        </w:rPr>
        <w:t>todo este tiem</w:t>
      </w:r>
      <w:r w:rsidR="00145035">
        <w:rPr>
          <w:rFonts w:ascii="Arial" w:hAnsi="Arial" w:cs="Arial"/>
          <w:sz w:val="20"/>
          <w:lang w:val="es-ES_tradnl"/>
        </w:rPr>
        <w:t>po había sido un hombre absurdo</w:t>
      </w:r>
      <w:r w:rsidRPr="009B1F3A">
        <w:rPr>
          <w:rFonts w:ascii="Arial" w:hAnsi="Arial" w:cs="Arial"/>
          <w:sz w:val="20"/>
          <w:lang w:val="es-ES_tradnl"/>
        </w:rPr>
        <w:t>,</w:t>
      </w:r>
      <w:r w:rsidR="00145035">
        <w:rPr>
          <w:rFonts w:ascii="Arial" w:hAnsi="Arial" w:cs="Arial"/>
          <w:sz w:val="20"/>
          <w:lang w:val="es-ES_tradnl"/>
        </w:rPr>
        <w:t xml:space="preserve"> y lo sigue siendo ya que é</w:t>
      </w:r>
      <w:r w:rsidRPr="009B1F3A">
        <w:rPr>
          <w:rFonts w:ascii="Arial" w:hAnsi="Arial" w:cs="Arial"/>
          <w:sz w:val="20"/>
          <w:lang w:val="es-ES_tradnl"/>
        </w:rPr>
        <w:t>l sabe que en algún momento va a morir y que tiene que vivir el presente y que su vida no tiene sentido alguno. Pero empezamos a ver que Mersault empieza  a apreciar un poco mas las cosas. Desde que se da cuenta que ha perdido la libertad y el mismo no se da cuenta de que eso se trata perder la libertad ser mutilado a todo lo que quieres hacer o hacía aceptar las reglas. “</w:t>
      </w:r>
      <w:r w:rsidRPr="009B1F3A">
        <w:rPr>
          <w:rFonts w:ascii="Arial" w:hAnsi="Arial" w:cs="Arial"/>
          <w:i/>
          <w:iCs/>
          <w:sz w:val="20"/>
          <w:lang w:val="es-ES_tradnl"/>
        </w:rPr>
        <w:t>Se os priva de libertad</w:t>
      </w:r>
      <w:r w:rsidR="00145035" w:rsidRPr="009B1F3A">
        <w:rPr>
          <w:rFonts w:ascii="Arial" w:hAnsi="Arial" w:cs="Arial"/>
          <w:sz w:val="20"/>
          <w:lang w:val="es-ES_tradnl"/>
        </w:rPr>
        <w:t>” (Camus: 81</w:t>
      </w:r>
      <w:r w:rsidRPr="009B1F3A">
        <w:rPr>
          <w:rFonts w:ascii="Arial" w:hAnsi="Arial" w:cs="Arial"/>
          <w:sz w:val="20"/>
          <w:lang w:val="es-ES_tradnl"/>
        </w:rPr>
        <w:t xml:space="preserve">) y ahí es cuando Camus entiende que había perdido su </w:t>
      </w:r>
      <w:r w:rsidR="00145035" w:rsidRPr="009B1F3A">
        <w:rPr>
          <w:rFonts w:ascii="Arial" w:hAnsi="Arial" w:cs="Arial"/>
          <w:sz w:val="20"/>
          <w:lang w:val="es-ES_tradnl"/>
        </w:rPr>
        <w:t>libertad, aquí</w:t>
      </w:r>
      <w:r w:rsidRPr="009B1F3A">
        <w:rPr>
          <w:rFonts w:ascii="Arial" w:hAnsi="Arial" w:cs="Arial"/>
          <w:sz w:val="20"/>
          <w:lang w:val="es-ES_tradnl"/>
        </w:rPr>
        <w:t xml:space="preserve"> podemos ver que almenos algo le empieza a importar la falta de una </w:t>
      </w:r>
      <w:r w:rsidR="00145035" w:rsidRPr="009B1F3A">
        <w:rPr>
          <w:rFonts w:ascii="Arial" w:hAnsi="Arial" w:cs="Arial"/>
          <w:sz w:val="20"/>
          <w:lang w:val="es-ES_tradnl"/>
        </w:rPr>
        <w:t>mujer,</w:t>
      </w:r>
      <w:r w:rsidRPr="009B1F3A">
        <w:rPr>
          <w:rFonts w:ascii="Arial" w:hAnsi="Arial" w:cs="Arial"/>
          <w:sz w:val="20"/>
          <w:lang w:val="es-ES_tradnl"/>
        </w:rPr>
        <w:t xml:space="preserve"> La de el cigarrillo (para esto sabemos que parte de su rutina diaria era </w:t>
      </w:r>
      <w:r w:rsidR="00145035" w:rsidRPr="009B1F3A">
        <w:rPr>
          <w:rFonts w:ascii="Arial" w:hAnsi="Arial" w:cs="Arial"/>
          <w:sz w:val="20"/>
          <w:lang w:val="es-ES_tradnl"/>
        </w:rPr>
        <w:t>fumar) y</w:t>
      </w:r>
      <w:r w:rsidRPr="009B1F3A">
        <w:rPr>
          <w:rFonts w:ascii="Arial" w:hAnsi="Arial" w:cs="Arial"/>
          <w:sz w:val="20"/>
          <w:lang w:val="es-ES_tradnl"/>
        </w:rPr>
        <w:t xml:space="preserve"> su falta de </w:t>
      </w:r>
      <w:r w:rsidR="00145035" w:rsidRPr="009B1F3A">
        <w:rPr>
          <w:rFonts w:ascii="Arial" w:hAnsi="Arial" w:cs="Arial"/>
          <w:sz w:val="20"/>
          <w:lang w:val="es-ES_tradnl"/>
        </w:rPr>
        <w:t>libertad, que</w:t>
      </w:r>
      <w:r w:rsidRPr="009B1F3A">
        <w:rPr>
          <w:rFonts w:ascii="Arial" w:hAnsi="Arial" w:cs="Arial"/>
          <w:sz w:val="20"/>
          <w:lang w:val="es-ES_tradnl"/>
        </w:rPr>
        <w:t xml:space="preserve"> eran cosas  que ya no podía hacer en la cárcel, ya no tenia </w:t>
      </w:r>
      <w:r w:rsidR="00145035" w:rsidRPr="009B1F3A">
        <w:rPr>
          <w:rFonts w:ascii="Arial" w:hAnsi="Arial" w:cs="Arial"/>
          <w:sz w:val="20"/>
          <w:lang w:val="es-ES_tradnl"/>
        </w:rPr>
        <w:t>libertad. </w:t>
      </w:r>
    </w:p>
    <w:p w:rsidR="007739BC" w:rsidRPr="009B1F3A"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2A735B" w:rsidRPr="009B1F3A" w:rsidRDefault="001D4832" w:rsidP="004D0157">
      <w:pPr>
        <w:pStyle w:val="BodyText1"/>
        <w:numPr>
          <w:ilvl w:val="0"/>
          <w:numId w:val="18"/>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PE"/>
        </w:rPr>
        <w:t xml:space="preserve">El extranjero fue la mejor obra que Camus </w:t>
      </w:r>
      <w:r w:rsidR="00145035" w:rsidRPr="009B1F3A">
        <w:rPr>
          <w:rFonts w:ascii="Arial" w:hAnsi="Arial" w:cs="Arial"/>
          <w:sz w:val="20"/>
          <w:lang w:val="es-PE"/>
        </w:rPr>
        <w:t>creó,</w:t>
      </w:r>
      <w:r w:rsidRPr="009B1F3A">
        <w:rPr>
          <w:rFonts w:ascii="Arial" w:hAnsi="Arial" w:cs="Arial"/>
          <w:sz w:val="20"/>
          <w:lang w:val="es-PE"/>
        </w:rPr>
        <w:t xml:space="preserve"> publicada en 1942, pero hecha en 1940. Por consiguiente Albert Camus fue un hombre con una idea filosófica muy marcada en cada novela, o cuento que él escribió, era la idea del absurdo, por la cual es criticado y a veces no aceptado en la sociedad.  Por otra parte El extranjero se escribe en una etapa reveladora, donde la segunda guerra mundial se asomaba y donde Europa llega a un punto el cual se le considera una Europa inquieta, pero a la misma vez vive la pesadumbre de la primera guerra.</w:t>
      </w:r>
    </w:p>
    <w:p w:rsidR="002A735B" w:rsidRPr="00145035" w:rsidRDefault="002A735B"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0"/>
          <w:lang w:val="es-PE"/>
        </w:rPr>
      </w:pPr>
    </w:p>
    <w:p w:rsidR="009B1F3A" w:rsidRDefault="009B1F3A" w:rsidP="009B1F3A">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9B1F3A" w:rsidRDefault="009B1F3A" w:rsidP="009B1F3A">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9B1F3A" w:rsidRDefault="009B1F3A" w:rsidP="004D0157">
      <w:pPr>
        <w:pStyle w:val="BodyText1"/>
        <w:numPr>
          <w:ilvl w:val="0"/>
          <w:numId w:val="8"/>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r w:rsidRPr="009B1F3A">
        <w:rPr>
          <w:rFonts w:ascii="Arial" w:hAnsi="Arial" w:cs="Arial"/>
          <w:b/>
          <w:bCs/>
          <w:sz w:val="20"/>
          <w:lang w:val="es-PE"/>
        </w:rPr>
        <w:t>NO USAR CONECTORES ADECUADOS</w:t>
      </w:r>
    </w:p>
    <w:p w:rsidR="009B1F3A" w:rsidRDefault="009B1F3A" w:rsidP="009B1F3A">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p>
    <w:p w:rsidR="002A735B" w:rsidRPr="007739BC" w:rsidRDefault="001D4832" w:rsidP="004D0157">
      <w:pPr>
        <w:pStyle w:val="BodyText1"/>
        <w:numPr>
          <w:ilvl w:val="0"/>
          <w:numId w:val="19"/>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rPr>
      </w:pPr>
      <w:r w:rsidRPr="009B1F3A">
        <w:rPr>
          <w:rFonts w:ascii="Arial" w:hAnsi="Arial" w:cs="Arial"/>
          <w:sz w:val="20"/>
          <w:lang w:val="es-ES"/>
        </w:rPr>
        <w:t>Estos personajes nos transmiten que nosotros somos extranjeros también  ya que cada persona toma sus propias decisiones y cada una de estas decisiones los lleva a su propio destino y a asumir sus propias consecuencias.</w:t>
      </w:r>
      <w:r w:rsidRPr="009B1F3A">
        <w:rPr>
          <w:rFonts w:ascii="Arial" w:hAnsi="Arial" w:cs="Arial"/>
          <w:sz w:val="20"/>
          <w:lang w:val="es-PE"/>
        </w:rPr>
        <w:t xml:space="preserve"> </w:t>
      </w:r>
      <w:r w:rsidRPr="009B1F3A">
        <w:rPr>
          <w:rFonts w:ascii="Arial" w:hAnsi="Arial" w:cs="Arial"/>
          <w:sz w:val="20"/>
          <w:lang w:val="es-ES"/>
        </w:rPr>
        <w:t xml:space="preserve"> Idea incompleta. </w:t>
      </w:r>
    </w:p>
    <w:p w:rsidR="007739BC" w:rsidRPr="009B1F3A"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rPr>
      </w:pPr>
    </w:p>
    <w:p w:rsidR="002A735B" w:rsidRDefault="001D4832" w:rsidP="004D0157">
      <w:pPr>
        <w:pStyle w:val="BodyText1"/>
        <w:numPr>
          <w:ilvl w:val="0"/>
          <w:numId w:val="19"/>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PE"/>
        </w:rPr>
        <w:t>Esta obra podría ser una historia de la vida real, ya que no sería raro que esto pasara, hay mucha gente en el mundo, cada una distinta a la otra, en el sentido de pensar y actuar. La obra nos refleja a una sociedad, común u corriente, como debería ser, solo que además de eso también refleja a un ser, que debería pertenecer a esa sociedad, pero sin embargo no es así, él se aparta y no como es indiferente, no hay nada por hacer, no se le puede cambiar, está haciendo los caminos de su propio destino, era un mal uso del tiempo, estar ahí sin razón. </w:t>
      </w:r>
    </w:p>
    <w:p w:rsidR="00C94E52" w:rsidRDefault="00C94E52" w:rsidP="00C94E52">
      <w:pPr>
        <w:pStyle w:val="Prrafodelista"/>
        <w:rPr>
          <w:rFonts w:ascii="Arial" w:hAnsi="Arial" w:cs="Arial"/>
          <w:sz w:val="20"/>
        </w:rPr>
      </w:pPr>
    </w:p>
    <w:p w:rsidR="009B1F3A" w:rsidRDefault="009B1F3A" w:rsidP="009B1F3A">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9B1F3A" w:rsidRDefault="009B1F3A" w:rsidP="004D0157">
      <w:pPr>
        <w:pStyle w:val="BodyText1"/>
        <w:numPr>
          <w:ilvl w:val="0"/>
          <w:numId w:val="8"/>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r w:rsidRPr="009B1F3A">
        <w:rPr>
          <w:rFonts w:ascii="Arial" w:hAnsi="Arial" w:cs="Arial"/>
          <w:b/>
          <w:bCs/>
          <w:sz w:val="20"/>
          <w:lang w:val="es-PE"/>
        </w:rPr>
        <w:t>CAMBIAR DE PERSONA GRAMATICAL, NÚMERO Y TIEMPO</w:t>
      </w:r>
    </w:p>
    <w:p w:rsidR="009B1F3A" w:rsidRDefault="009B1F3A" w:rsidP="009B1F3A">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p>
    <w:p w:rsidR="002A735B" w:rsidRPr="009B1F3A" w:rsidRDefault="001D4832" w:rsidP="004D0157">
      <w:pPr>
        <w:pStyle w:val="BodyText1"/>
        <w:numPr>
          <w:ilvl w:val="0"/>
          <w:numId w:val="20"/>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_tradnl"/>
        </w:rPr>
        <w:t>Finalmente yo creo que a Mersault se le t</w:t>
      </w:r>
      <w:r w:rsidR="00145035">
        <w:rPr>
          <w:rFonts w:ascii="Arial" w:hAnsi="Arial" w:cs="Arial"/>
          <w:sz w:val="20"/>
          <w:lang w:val="es-ES_tradnl"/>
        </w:rPr>
        <w:t>ermina juzgando por como era el</w:t>
      </w:r>
      <w:r w:rsidRPr="009B1F3A">
        <w:rPr>
          <w:rFonts w:ascii="Arial" w:hAnsi="Arial" w:cs="Arial"/>
          <w:sz w:val="20"/>
          <w:lang w:val="es-ES_tradnl"/>
        </w:rPr>
        <w:t>,</w:t>
      </w:r>
      <w:r w:rsidR="00145035">
        <w:rPr>
          <w:rFonts w:ascii="Arial" w:hAnsi="Arial" w:cs="Arial"/>
          <w:sz w:val="20"/>
          <w:lang w:val="es-ES_tradnl"/>
        </w:rPr>
        <w:t xml:space="preserve"> </w:t>
      </w:r>
      <w:r w:rsidRPr="009B1F3A">
        <w:rPr>
          <w:rFonts w:ascii="Arial" w:hAnsi="Arial" w:cs="Arial"/>
          <w:sz w:val="20"/>
          <w:lang w:val="es-ES_tradnl"/>
        </w:rPr>
        <w:t xml:space="preserve">pero Mersault era la parte que existía en la sociedad pero nadie </w:t>
      </w:r>
      <w:r w:rsidR="00145035" w:rsidRPr="009B1F3A">
        <w:rPr>
          <w:rFonts w:ascii="Arial" w:hAnsi="Arial" w:cs="Arial"/>
          <w:sz w:val="20"/>
          <w:lang w:val="es-ES_tradnl"/>
        </w:rPr>
        <w:t>veía, los</w:t>
      </w:r>
      <w:r w:rsidRPr="009B1F3A">
        <w:rPr>
          <w:rFonts w:ascii="Arial" w:hAnsi="Arial" w:cs="Arial"/>
          <w:sz w:val="20"/>
          <w:lang w:val="es-ES_tradnl"/>
        </w:rPr>
        <w:t xml:space="preserve"> antivalores la indiferencia</w:t>
      </w:r>
      <w:r w:rsidR="00145035" w:rsidRPr="009B1F3A">
        <w:rPr>
          <w:rFonts w:ascii="Arial" w:hAnsi="Arial" w:cs="Arial"/>
          <w:sz w:val="20"/>
          <w:lang w:val="es-ES_tradnl"/>
        </w:rPr>
        <w:t>, etc</w:t>
      </w:r>
      <w:r w:rsidRPr="009B1F3A">
        <w:rPr>
          <w:rFonts w:ascii="Arial" w:hAnsi="Arial" w:cs="Arial"/>
          <w:sz w:val="20"/>
          <w:lang w:val="es-ES_tradnl"/>
        </w:rPr>
        <w:t>.</w:t>
      </w:r>
      <w:r w:rsidR="00145035">
        <w:rPr>
          <w:rFonts w:ascii="Arial" w:hAnsi="Arial" w:cs="Arial"/>
          <w:sz w:val="20"/>
          <w:lang w:val="es-ES_tradnl"/>
        </w:rPr>
        <w:t xml:space="preserve"> </w:t>
      </w:r>
      <w:r w:rsidRPr="009B1F3A">
        <w:rPr>
          <w:rFonts w:ascii="Arial" w:hAnsi="Arial" w:cs="Arial"/>
          <w:sz w:val="20"/>
          <w:lang w:val="es-ES_tradnl"/>
        </w:rPr>
        <w:t xml:space="preserve">Mersault tenia que ser mutilado de su libertad para que una vida normal y cotidiana con reglas y valores podría  seguir ya que si llevaríamos una vida como la de Mersault ,todo seria un caos, nosotros destinaríamos nuestro propio destino y habría que afrontarse a nuestras consecuencias pero si hoy en día la sociedad es así Porque pensar de que porque hay alguien diferente a nosotros EL tiene que ser el extranjero porque no podía ser la sociedad el extranjero muchas veces nosotros somos indiferentes y juzgamos a los demás por no pensar igual.  Pero en cierto punto la sociedad en el extranjero pudo ser el extranjero y Mersault no.Y  muchas veces cuando nos damos cuenta de que hemos perdido la </w:t>
      </w:r>
      <w:r w:rsidR="00145035" w:rsidRPr="009B1F3A">
        <w:rPr>
          <w:rFonts w:ascii="Arial" w:hAnsi="Arial" w:cs="Arial"/>
          <w:sz w:val="20"/>
          <w:lang w:val="es-ES_tradnl"/>
        </w:rPr>
        <w:t>libertad, recién</w:t>
      </w:r>
      <w:r w:rsidRPr="009B1F3A">
        <w:rPr>
          <w:rFonts w:ascii="Arial" w:hAnsi="Arial" w:cs="Arial"/>
          <w:sz w:val="20"/>
          <w:lang w:val="es-ES_tradnl"/>
        </w:rPr>
        <w:t xml:space="preserve"> en ese momento nos preguntamos porque nunca nos arrepentimos, y queremos rehacer nuestra vida pero no siempre esto es </w:t>
      </w:r>
      <w:r w:rsidR="00145035" w:rsidRPr="009B1F3A">
        <w:rPr>
          <w:rFonts w:ascii="Arial" w:hAnsi="Arial" w:cs="Arial"/>
          <w:sz w:val="20"/>
          <w:lang w:val="es-ES_tradnl"/>
        </w:rPr>
        <w:t>posible.</w:t>
      </w:r>
    </w:p>
    <w:p w:rsidR="009B1F3A" w:rsidRDefault="009B1F3A" w:rsidP="009B1F3A">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2A735B" w:rsidRPr="009B1F3A" w:rsidRDefault="001D4832" w:rsidP="004D0157">
      <w:pPr>
        <w:pStyle w:val="BodyText1"/>
        <w:numPr>
          <w:ilvl w:val="0"/>
          <w:numId w:val="21"/>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PE"/>
        </w:rPr>
        <w:t xml:space="preserve">A Meursault nadie le decía que hacer el sólo se maneja, y se muestra como una persona autónoma, capaz de hacer lo que le parezca sin pensar en que dirán los demás, es un instinto que él mismo personaje creo y que practica durante toda su vida. </w:t>
      </w:r>
    </w:p>
    <w:p w:rsidR="009B1F3A" w:rsidRPr="009B1F3A" w:rsidRDefault="009B1F3A" w:rsidP="009B1F3A">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8743D6" w:rsidRPr="003C0BE8" w:rsidRDefault="003C0BE8" w:rsidP="004D0157">
      <w:pPr>
        <w:pStyle w:val="BodyText1"/>
        <w:numPr>
          <w:ilvl w:val="0"/>
          <w:numId w:val="8"/>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r w:rsidRPr="003C0BE8">
        <w:rPr>
          <w:rFonts w:ascii="Arial" w:hAnsi="Arial" w:cs="Arial"/>
          <w:b/>
          <w:sz w:val="20"/>
          <w:lang w:val="es-PE"/>
        </w:rPr>
        <w:t>EVITAR CACOFONÍA</w:t>
      </w:r>
    </w:p>
    <w:p w:rsidR="008743D6" w:rsidRDefault="008743D6"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2A735B" w:rsidRPr="008743D6" w:rsidRDefault="001D4832" w:rsidP="004D0157">
      <w:pPr>
        <w:pStyle w:val="BodyText1"/>
        <w:numPr>
          <w:ilvl w:val="0"/>
          <w:numId w:val="5"/>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8743D6">
        <w:rPr>
          <w:rFonts w:ascii="Arial" w:hAnsi="Arial" w:cs="Arial"/>
          <w:sz w:val="20"/>
          <w:lang w:val="es-CL"/>
        </w:rPr>
        <w:t>“Para el ag</w:t>
      </w:r>
      <w:r w:rsidRPr="008743D6">
        <w:rPr>
          <w:rFonts w:ascii="Arial" w:hAnsi="Arial" w:cs="Arial"/>
          <w:b/>
          <w:bCs/>
          <w:sz w:val="20"/>
          <w:u w:val="single"/>
          <w:lang w:val="es-CL"/>
        </w:rPr>
        <w:t>ente</w:t>
      </w:r>
      <w:r w:rsidRPr="008743D6">
        <w:rPr>
          <w:rFonts w:ascii="Arial" w:hAnsi="Arial" w:cs="Arial"/>
          <w:sz w:val="20"/>
          <w:lang w:val="es-CL"/>
        </w:rPr>
        <w:t xml:space="preserve"> el temor perman</w:t>
      </w:r>
      <w:r w:rsidRPr="008743D6">
        <w:rPr>
          <w:rFonts w:ascii="Arial" w:hAnsi="Arial" w:cs="Arial"/>
          <w:b/>
          <w:bCs/>
          <w:sz w:val="20"/>
          <w:u w:val="single"/>
          <w:lang w:val="es-CL"/>
        </w:rPr>
        <w:t>ente</w:t>
      </w:r>
      <w:r w:rsidRPr="008743D6">
        <w:rPr>
          <w:rFonts w:ascii="Arial" w:hAnsi="Arial" w:cs="Arial"/>
          <w:sz w:val="20"/>
          <w:lang w:val="es-CL"/>
        </w:rPr>
        <w:t xml:space="preserve"> es equivoc</w:t>
      </w:r>
      <w:r w:rsidRPr="008743D6">
        <w:rPr>
          <w:rFonts w:ascii="Arial" w:hAnsi="Arial" w:cs="Arial"/>
          <w:b/>
          <w:bCs/>
          <w:sz w:val="20"/>
          <w:u w:val="single"/>
          <w:lang w:val="es-CL"/>
        </w:rPr>
        <w:t>arse</w:t>
      </w:r>
      <w:r w:rsidRPr="008743D6">
        <w:rPr>
          <w:rFonts w:ascii="Arial" w:hAnsi="Arial" w:cs="Arial"/>
          <w:sz w:val="20"/>
          <w:lang w:val="es-CL"/>
        </w:rPr>
        <w:t xml:space="preserve"> en la cuenta de un cli</w:t>
      </w:r>
      <w:r w:rsidRPr="008743D6">
        <w:rPr>
          <w:rFonts w:ascii="Arial" w:hAnsi="Arial" w:cs="Arial"/>
          <w:b/>
          <w:bCs/>
          <w:sz w:val="20"/>
          <w:u w:val="single"/>
          <w:lang w:val="es-CL"/>
        </w:rPr>
        <w:t>ente</w:t>
      </w:r>
      <w:r w:rsidRPr="008743D6">
        <w:rPr>
          <w:rFonts w:ascii="Arial" w:hAnsi="Arial" w:cs="Arial"/>
          <w:sz w:val="20"/>
          <w:lang w:val="es-CL"/>
        </w:rPr>
        <w:t xml:space="preserve"> import</w:t>
      </w:r>
      <w:r w:rsidRPr="008743D6">
        <w:rPr>
          <w:rFonts w:ascii="Arial" w:hAnsi="Arial" w:cs="Arial"/>
          <w:b/>
          <w:bCs/>
          <w:sz w:val="20"/>
          <w:u w:val="single"/>
          <w:lang w:val="es-CL"/>
        </w:rPr>
        <w:t>ante</w:t>
      </w:r>
      <w:r w:rsidRPr="008743D6">
        <w:rPr>
          <w:rFonts w:ascii="Arial" w:hAnsi="Arial" w:cs="Arial"/>
          <w:sz w:val="20"/>
          <w:lang w:val="es-CL"/>
        </w:rPr>
        <w:t>”</w:t>
      </w:r>
    </w:p>
    <w:p w:rsidR="00145035" w:rsidRDefault="00145035" w:rsidP="00145035">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bCs/>
          <w:sz w:val="20"/>
          <w:lang w:val="es-PE"/>
        </w:rPr>
      </w:pPr>
    </w:p>
    <w:p w:rsidR="008743D6" w:rsidRDefault="008743D6" w:rsidP="004D0157">
      <w:pPr>
        <w:pStyle w:val="BodyText1"/>
        <w:numPr>
          <w:ilvl w:val="0"/>
          <w:numId w:val="3"/>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r w:rsidRPr="008743D6">
        <w:rPr>
          <w:rFonts w:ascii="Arial" w:hAnsi="Arial" w:cs="Arial"/>
          <w:b/>
          <w:bCs/>
          <w:sz w:val="20"/>
          <w:lang w:val="es-PE"/>
        </w:rPr>
        <w:t>CORRECCION</w:t>
      </w:r>
    </w:p>
    <w:p w:rsidR="007739BC" w:rsidRDefault="007739BC" w:rsidP="003C0BE8">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p>
    <w:p w:rsidR="002A735B" w:rsidRPr="008743D6" w:rsidRDefault="001D4832" w:rsidP="003C0BE8">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8743D6">
        <w:rPr>
          <w:rFonts w:ascii="Arial" w:hAnsi="Arial" w:cs="Arial"/>
          <w:sz w:val="20"/>
          <w:lang w:val="es-PE"/>
        </w:rPr>
        <w:t>Respeto de las reglas ortográficas, sintácticas y léxicas. (Conocer y respetar las reglas de la gramática).</w:t>
      </w:r>
    </w:p>
    <w:p w:rsidR="002A735B" w:rsidRPr="008743D6" w:rsidRDefault="001D4832"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08"/>
        <w:jc w:val="both"/>
        <w:rPr>
          <w:rFonts w:ascii="Arial" w:hAnsi="Arial" w:cs="Arial"/>
          <w:sz w:val="20"/>
          <w:lang w:val="es-PE"/>
        </w:rPr>
      </w:pPr>
      <w:r w:rsidRPr="008743D6">
        <w:rPr>
          <w:rFonts w:ascii="Arial" w:hAnsi="Arial" w:cs="Arial"/>
          <w:sz w:val="20"/>
          <w:lang w:val="es-PE"/>
        </w:rPr>
        <w:t>a) Presentación: limpieza, márgenes, sangría, letra legible.</w:t>
      </w:r>
    </w:p>
    <w:p w:rsidR="002A735B" w:rsidRPr="008743D6" w:rsidRDefault="001D4832"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08"/>
        <w:jc w:val="both"/>
        <w:rPr>
          <w:rFonts w:ascii="Arial" w:hAnsi="Arial" w:cs="Arial"/>
          <w:sz w:val="20"/>
          <w:lang w:val="es-PE"/>
        </w:rPr>
      </w:pPr>
      <w:r w:rsidRPr="008743D6">
        <w:rPr>
          <w:rFonts w:ascii="Arial" w:hAnsi="Arial" w:cs="Arial"/>
          <w:sz w:val="20"/>
          <w:lang w:val="es-PE"/>
        </w:rPr>
        <w:t>b) Ortografía puntual, literal  y acentual.</w:t>
      </w:r>
    </w:p>
    <w:p w:rsidR="002A735B" w:rsidRPr="008743D6" w:rsidRDefault="001D4832"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08"/>
        <w:jc w:val="both"/>
        <w:rPr>
          <w:rFonts w:ascii="Arial" w:hAnsi="Arial" w:cs="Arial"/>
          <w:sz w:val="20"/>
          <w:lang w:val="es-PE"/>
        </w:rPr>
      </w:pPr>
      <w:r w:rsidRPr="008743D6">
        <w:rPr>
          <w:rFonts w:ascii="Arial" w:hAnsi="Arial" w:cs="Arial"/>
          <w:sz w:val="20"/>
          <w:lang w:val="es-PE"/>
        </w:rPr>
        <w:t>c) Normatividad léxica: riqueza y precisión.</w:t>
      </w:r>
    </w:p>
    <w:p w:rsidR="008743D6" w:rsidRDefault="008743D6"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3C0BE8" w:rsidRPr="007739BC" w:rsidRDefault="00C04152"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lang w:val="es-PE"/>
        </w:rPr>
      </w:pPr>
      <w:r w:rsidRPr="007739BC">
        <w:rPr>
          <w:rFonts w:ascii="Arial" w:hAnsi="Arial" w:cs="Arial"/>
          <w:b/>
          <w:sz w:val="20"/>
          <w:lang w:val="es-PE"/>
        </w:rPr>
        <w:t>Ejemplos:</w:t>
      </w:r>
    </w:p>
    <w:p w:rsidR="00C04152" w:rsidRDefault="00C04152"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Pr>
          <w:rFonts w:ascii="Arial" w:hAnsi="Arial" w:cs="Arial"/>
          <w:sz w:val="20"/>
          <w:lang w:val="es-PE"/>
        </w:rPr>
        <w:t>Pohivido votar basura</w:t>
      </w:r>
    </w:p>
    <w:p w:rsidR="00C04152" w:rsidRDefault="00C04152"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Pr>
          <w:rFonts w:ascii="Arial" w:hAnsi="Arial" w:cs="Arial"/>
          <w:sz w:val="20"/>
          <w:lang w:val="es-PE"/>
        </w:rPr>
        <w:t xml:space="preserve">Rezpeto ala eduasión </w:t>
      </w:r>
    </w:p>
    <w:p w:rsidR="00C04152" w:rsidRDefault="00C04152"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9B1F3A" w:rsidRDefault="009B1F3A"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9B1F3A" w:rsidRDefault="009B1F3A" w:rsidP="004D0157">
      <w:pPr>
        <w:pStyle w:val="BodyText1"/>
        <w:numPr>
          <w:ilvl w:val="0"/>
          <w:numId w:val="25"/>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r w:rsidRPr="009B1F3A">
        <w:rPr>
          <w:rFonts w:ascii="Arial" w:hAnsi="Arial" w:cs="Arial"/>
          <w:b/>
          <w:bCs/>
          <w:sz w:val="20"/>
          <w:lang w:val="es-PE"/>
        </w:rPr>
        <w:t>ORTOGRAFÍA LITERAL</w:t>
      </w:r>
    </w:p>
    <w:p w:rsidR="007739BC"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bCs/>
          <w:sz w:val="20"/>
          <w:lang w:val="es-PE"/>
        </w:rPr>
      </w:pPr>
    </w:p>
    <w:p w:rsidR="002A735B" w:rsidRPr="007739BC" w:rsidRDefault="001D4832" w:rsidP="004D0157">
      <w:pPr>
        <w:pStyle w:val="BodyText1"/>
        <w:numPr>
          <w:ilvl w:val="0"/>
          <w:numId w:val="22"/>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 xml:space="preserve">En conclusión eh </w:t>
      </w:r>
      <w:r w:rsidRPr="009B1F3A">
        <w:rPr>
          <w:rFonts w:ascii="Arial" w:hAnsi="Arial" w:cs="Arial"/>
          <w:sz w:val="20"/>
          <w:lang w:val="es-PE"/>
        </w:rPr>
        <w:t> </w:t>
      </w:r>
      <w:r w:rsidRPr="009B1F3A">
        <w:rPr>
          <w:rFonts w:ascii="Arial" w:hAnsi="Arial" w:cs="Arial"/>
          <w:sz w:val="20"/>
          <w:lang w:val="es-ES"/>
        </w:rPr>
        <w:t>mostrado varias de las razones por las cuales definen la personalidad de Mersault las cuales son corrientes Absurdas y existencialistas que son 2 de las más importantes del siglo XX, por eso el absurdo definió la personalidad de Mersault</w:t>
      </w:r>
    </w:p>
    <w:p w:rsidR="007739BC" w:rsidRPr="009B1F3A"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2A735B" w:rsidRDefault="001D4832" w:rsidP="004D0157">
      <w:pPr>
        <w:pStyle w:val="BodyText1"/>
        <w:numPr>
          <w:ilvl w:val="0"/>
          <w:numId w:val="22"/>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PE"/>
        </w:rPr>
        <w:t xml:space="preserve">¿Somos limitados en nuestra libertad por elegir creer al resto, o por creer en nuestro propio ser? </w:t>
      </w:r>
    </w:p>
    <w:p w:rsidR="007739BC" w:rsidRPr="009B1F3A"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2A735B" w:rsidRDefault="001D4832" w:rsidP="004D0157">
      <w:pPr>
        <w:pStyle w:val="BodyText1"/>
        <w:numPr>
          <w:ilvl w:val="0"/>
          <w:numId w:val="22"/>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PE"/>
        </w:rPr>
        <w:t>No somos culpables de nada, sino somos responsables de nuestros actos.</w:t>
      </w:r>
    </w:p>
    <w:p w:rsidR="007739BC" w:rsidRPr="009B1F3A"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2A735B" w:rsidRDefault="001D4832" w:rsidP="004D0157">
      <w:pPr>
        <w:pStyle w:val="BodyText1"/>
        <w:numPr>
          <w:ilvl w:val="0"/>
          <w:numId w:val="22"/>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Siempre en las obras de Camus vamos a encontrar estas ideas, donde da su perspectiva y a la misma ves</w:t>
      </w:r>
      <w:r w:rsidRPr="009B1F3A">
        <w:rPr>
          <w:rFonts w:ascii="Arial" w:hAnsi="Arial" w:cs="Arial"/>
          <w:sz w:val="20"/>
          <w:lang w:val="es-PE"/>
        </w:rPr>
        <w:t> </w:t>
      </w:r>
      <w:r w:rsidRPr="009B1F3A">
        <w:rPr>
          <w:rFonts w:ascii="Arial" w:hAnsi="Arial" w:cs="Arial"/>
          <w:sz w:val="20"/>
          <w:lang w:val="es-ES"/>
        </w:rPr>
        <w:t xml:space="preserve"> una crítica a la sociedad</w:t>
      </w:r>
      <w:r w:rsidRPr="009B1F3A">
        <w:rPr>
          <w:rFonts w:ascii="Arial" w:hAnsi="Arial" w:cs="Arial"/>
          <w:sz w:val="20"/>
          <w:lang w:val="es-PE"/>
        </w:rPr>
        <w:t xml:space="preserve"> .</w:t>
      </w:r>
    </w:p>
    <w:p w:rsidR="007739BC" w:rsidRPr="009B1F3A"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2A735B" w:rsidRPr="007739BC" w:rsidRDefault="001D4832" w:rsidP="004D0157">
      <w:pPr>
        <w:pStyle w:val="BodyText1"/>
        <w:numPr>
          <w:ilvl w:val="0"/>
          <w:numId w:val="22"/>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
        </w:rPr>
        <w:t>Esto lo hace atravez</w:t>
      </w:r>
      <w:r w:rsidRPr="009B1F3A">
        <w:rPr>
          <w:rFonts w:ascii="Arial" w:hAnsi="Arial" w:cs="Arial"/>
          <w:sz w:val="20"/>
          <w:lang w:val="es-PE"/>
        </w:rPr>
        <w:t> </w:t>
      </w:r>
      <w:r w:rsidRPr="009B1F3A">
        <w:rPr>
          <w:rFonts w:ascii="Arial" w:hAnsi="Arial" w:cs="Arial"/>
          <w:sz w:val="20"/>
          <w:lang w:val="es-ES"/>
        </w:rPr>
        <w:t xml:space="preserve"> de un personaje especial que se cruza con Meursault en un momento crítico.</w:t>
      </w:r>
    </w:p>
    <w:p w:rsidR="007739BC" w:rsidRPr="009B1F3A"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2A735B" w:rsidRPr="009B1F3A" w:rsidRDefault="001D4832" w:rsidP="004D0157">
      <w:pPr>
        <w:pStyle w:val="BodyText1"/>
        <w:numPr>
          <w:ilvl w:val="0"/>
          <w:numId w:val="22"/>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PE"/>
        </w:rPr>
        <w:t xml:space="preserve">…ya que le dice a su jefe que no es su culpa que su madre haiga  muerto. </w:t>
      </w:r>
    </w:p>
    <w:p w:rsidR="009B1F3A" w:rsidRDefault="009B1F3A"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9B1F3A" w:rsidRDefault="009B1F3A"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9B1F3A" w:rsidRDefault="009B1F3A" w:rsidP="004D0157">
      <w:pPr>
        <w:pStyle w:val="BodyText1"/>
        <w:numPr>
          <w:ilvl w:val="0"/>
          <w:numId w:val="25"/>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r w:rsidRPr="009B1F3A">
        <w:rPr>
          <w:rFonts w:ascii="Arial" w:hAnsi="Arial" w:cs="Arial"/>
          <w:b/>
          <w:bCs/>
          <w:sz w:val="20"/>
          <w:lang w:val="es-PE"/>
        </w:rPr>
        <w:t>ORTOGRAFÍA ACENTUAL</w:t>
      </w:r>
    </w:p>
    <w:p w:rsidR="002A735B" w:rsidRPr="007739BC" w:rsidRDefault="001D4832" w:rsidP="004D0157">
      <w:pPr>
        <w:pStyle w:val="BodyText1"/>
        <w:numPr>
          <w:ilvl w:val="0"/>
          <w:numId w:val="23"/>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_tradnl"/>
        </w:rPr>
        <w:t>En las ultimas paginas de la primera parte ocurre la matanza de este árabe  y podemos ver que ,Mersault sabia lo que iba a pasar  y sabia cuales serian las consecuencias de sus actos. Sin embargo el muestra que el no quería matar al árabe que simplemente fue por lo que el sintió en el ambiente como una presión por el calor y así fue como su dedo por el gatillo cedió disparando cuatro veces hacia el árabe ,lo que quiere decir que todo fue involuntario.</w:t>
      </w:r>
    </w:p>
    <w:p w:rsidR="007739BC" w:rsidRPr="009B1F3A"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2A735B" w:rsidRDefault="001D4832" w:rsidP="004D0157">
      <w:pPr>
        <w:pStyle w:val="BodyText1"/>
        <w:numPr>
          <w:ilvl w:val="0"/>
          <w:numId w:val="23"/>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PE"/>
        </w:rPr>
        <w:t>Mi punto de vista sería que las criticas hacia Meursault, no causaron ningún efecto en el pero si en la sociedad.  </w:t>
      </w:r>
    </w:p>
    <w:p w:rsidR="007739BC" w:rsidRPr="009B1F3A"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2A735B" w:rsidRPr="009B1F3A" w:rsidRDefault="001D4832" w:rsidP="004D0157">
      <w:pPr>
        <w:pStyle w:val="BodyText1"/>
        <w:numPr>
          <w:ilvl w:val="0"/>
          <w:numId w:val="23"/>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ES_tradnl"/>
        </w:rPr>
        <w:t xml:space="preserve">Este exesivo  uso de libertad lo lleva a cometer un crimen, el cual definira su destino en prision, </w:t>
      </w:r>
    </w:p>
    <w:p w:rsidR="009B1F3A" w:rsidRDefault="009B1F3A"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7739BC" w:rsidRDefault="007739BC"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9B1F3A" w:rsidRDefault="009B1F3A" w:rsidP="004D0157">
      <w:pPr>
        <w:pStyle w:val="BodyText1"/>
        <w:numPr>
          <w:ilvl w:val="0"/>
          <w:numId w:val="25"/>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lang w:val="es-PE"/>
        </w:rPr>
      </w:pPr>
      <w:r w:rsidRPr="009B1F3A">
        <w:rPr>
          <w:rFonts w:ascii="Arial" w:hAnsi="Arial" w:cs="Arial"/>
          <w:b/>
          <w:bCs/>
          <w:sz w:val="20"/>
          <w:lang w:val="es-PE"/>
        </w:rPr>
        <w:t>ORTOGRAFÍA PUNTUAL</w:t>
      </w:r>
    </w:p>
    <w:p w:rsidR="007739BC" w:rsidRDefault="001D4832" w:rsidP="004D0157">
      <w:pPr>
        <w:pStyle w:val="BodyText1"/>
        <w:numPr>
          <w:ilvl w:val="0"/>
          <w:numId w:val="24"/>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9B1F3A">
        <w:rPr>
          <w:rFonts w:ascii="Arial" w:hAnsi="Arial" w:cs="Arial"/>
          <w:sz w:val="20"/>
          <w:lang w:val="es-PE"/>
        </w:rPr>
        <w:t>Camus un gran escritor de novelas, tales como, el extranjero, la peste  y otras más, creo el personaje absurdo de meursault, un hombre que no le importa nada de la vida de los demás, el personaje que se le pude decir que es un extranjero en el mundo donde lo sociedad lo mira de otra manera, sin embargo se podría decir que este personaje narrador comienza a vivir de manera normal, me quiero referir a, que comienza a sentir emociones por su difunta madre o la amistad que tenia con los pocos amigos que tenia, todos estos sentimientos florecen justo cuando está en prisión. </w:t>
      </w:r>
    </w:p>
    <w:p w:rsidR="007739BC" w:rsidRDefault="007739BC" w:rsidP="007739BC">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0"/>
          <w:lang w:val="es-PE"/>
        </w:rPr>
      </w:pPr>
    </w:p>
    <w:p w:rsidR="009B1F3A" w:rsidRPr="007739BC" w:rsidRDefault="009B1F3A" w:rsidP="004D0157">
      <w:pPr>
        <w:pStyle w:val="BodyText1"/>
        <w:numPr>
          <w:ilvl w:val="0"/>
          <w:numId w:val="24"/>
        </w:numPr>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r w:rsidRPr="007739BC">
        <w:rPr>
          <w:rFonts w:ascii="Arial" w:hAnsi="Arial" w:cs="Arial"/>
          <w:sz w:val="20"/>
          <w:lang w:val="es-PE"/>
        </w:rPr>
        <w:t xml:space="preserve">Por ejemplo cuando Marie le pide para casarse el no demuestra si quiere o no quiere. Simplemente dice que ya, sin pensarlo o analizar si en </w:t>
      </w:r>
      <w:r w:rsidR="007739BC">
        <w:rPr>
          <w:rFonts w:ascii="Arial" w:hAnsi="Arial" w:cs="Arial"/>
          <w:sz w:val="20"/>
          <w:lang w:val="es-PE"/>
        </w:rPr>
        <w:t>verdad eso es lo que él deseaba</w:t>
      </w:r>
      <w:r w:rsidRPr="007739BC">
        <w:rPr>
          <w:rFonts w:ascii="Arial" w:hAnsi="Arial" w:cs="Arial"/>
          <w:sz w:val="20"/>
          <w:lang w:val="es-PE"/>
        </w:rPr>
        <w:t>. Era como si el matrimo</w:t>
      </w:r>
      <w:r w:rsidR="007739BC">
        <w:rPr>
          <w:rFonts w:ascii="Arial" w:hAnsi="Arial" w:cs="Arial"/>
          <w:sz w:val="20"/>
          <w:lang w:val="es-PE"/>
        </w:rPr>
        <w:t>nio para él no era algo sagrado</w:t>
      </w:r>
      <w:r w:rsidRPr="007739BC">
        <w:rPr>
          <w:rFonts w:ascii="Arial" w:hAnsi="Arial" w:cs="Arial"/>
          <w:sz w:val="20"/>
          <w:lang w:val="es-PE"/>
        </w:rPr>
        <w:t>, algo que debería tomar en consideración</w:t>
      </w:r>
    </w:p>
    <w:p w:rsidR="003C0BE8" w:rsidRDefault="003C0BE8"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9B1F3A" w:rsidRDefault="009B1F3A" w:rsidP="008743D6">
      <w:pPr>
        <w:pStyle w:val="BodyText1"/>
        <w:tabs>
          <w:tab w:val="left" w:pos="176"/>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lang w:val="es-PE"/>
        </w:rPr>
      </w:pPr>
    </w:p>
    <w:p w:rsidR="007739BC" w:rsidRDefault="007739BC">
      <w:pPr>
        <w:rPr>
          <w:rFonts w:ascii="Arial" w:hAnsi="Arial" w:cs="Arial"/>
          <w:sz w:val="20"/>
        </w:rPr>
      </w:pPr>
      <w:r>
        <w:rPr>
          <w:rFonts w:ascii="Arial" w:hAnsi="Arial" w:cs="Arial"/>
          <w:sz w:val="20"/>
        </w:rPr>
        <w:br w:type="page"/>
      </w:r>
    </w:p>
    <w:p w:rsidR="003E332B" w:rsidRPr="003E332B" w:rsidRDefault="003E332B" w:rsidP="003E332B">
      <w:pPr>
        <w:spacing w:after="0" w:line="240" w:lineRule="auto"/>
        <w:rPr>
          <w:rFonts w:ascii="Arial" w:hAnsi="Arial" w:cs="Arial"/>
          <w:sz w:val="20"/>
        </w:rPr>
      </w:pPr>
    </w:p>
    <w:p w:rsidR="003E332B" w:rsidRPr="00D9242A" w:rsidRDefault="00D042B3" w:rsidP="00D042B3">
      <w:pPr>
        <w:tabs>
          <w:tab w:val="center" w:pos="5102"/>
          <w:tab w:val="right" w:pos="10205"/>
        </w:tabs>
        <w:spacing w:after="0" w:line="240" w:lineRule="auto"/>
        <w:rPr>
          <w:rFonts w:ascii="Arial" w:hAnsi="Arial" w:cs="Arial"/>
          <w:b/>
          <w:sz w:val="40"/>
          <w:szCs w:val="40"/>
        </w:rPr>
      </w:pPr>
      <w:r>
        <w:rPr>
          <w:rFonts w:ascii="Arial" w:hAnsi="Arial" w:cs="Arial"/>
          <w:b/>
          <w:sz w:val="40"/>
          <w:szCs w:val="40"/>
        </w:rPr>
        <w:tab/>
      </w:r>
      <w:r w:rsidR="003E332B" w:rsidRPr="00D9242A">
        <w:rPr>
          <w:rFonts w:ascii="Arial" w:hAnsi="Arial" w:cs="Arial"/>
          <w:b/>
          <w:sz w:val="40"/>
          <w:szCs w:val="40"/>
        </w:rPr>
        <w:t>EL ENSAYO</w:t>
      </w:r>
    </w:p>
    <w:p w:rsidR="00437395" w:rsidRPr="00437395" w:rsidRDefault="00437395" w:rsidP="00437395">
      <w:pPr>
        <w:rPr>
          <w:rFonts w:ascii="Arial" w:hAnsi="Arial" w:cs="Arial"/>
          <w:b/>
          <w:caps/>
          <w:sz w:val="20"/>
          <w:szCs w:val="20"/>
        </w:rPr>
      </w:pPr>
      <w:r w:rsidRPr="00437395">
        <w:rPr>
          <w:rFonts w:ascii="Arial" w:hAnsi="Arial" w:cs="Arial"/>
          <w:b/>
          <w:caps/>
          <w:sz w:val="20"/>
          <w:szCs w:val="20"/>
        </w:rPr>
        <w:t xml:space="preserve">En primer lugar ¿cuál es la </w:t>
      </w:r>
      <w:r w:rsidRPr="00437395">
        <w:rPr>
          <w:rFonts w:ascii="Arial" w:hAnsi="Arial" w:cs="Arial"/>
          <w:b/>
          <w:bCs/>
          <w:caps/>
          <w:sz w:val="20"/>
          <w:szCs w:val="20"/>
        </w:rPr>
        <w:t xml:space="preserve">INTENCIÓN </w:t>
      </w:r>
      <w:r w:rsidRPr="00437395">
        <w:rPr>
          <w:rFonts w:ascii="Arial" w:hAnsi="Arial" w:cs="Arial"/>
          <w:b/>
          <w:caps/>
          <w:sz w:val="20"/>
          <w:szCs w:val="20"/>
        </w:rPr>
        <w:t>de un ensayo?</w:t>
      </w:r>
    </w:p>
    <w:p w:rsidR="00437395" w:rsidRDefault="00437395" w:rsidP="00437395">
      <w:pPr>
        <w:spacing w:after="0" w:line="240" w:lineRule="auto"/>
        <w:jc w:val="both"/>
        <w:rPr>
          <w:rFonts w:ascii="Arial" w:eastAsia="Times New Roman" w:hAnsi="Arial" w:cs="Arial"/>
          <w:color w:val="000000"/>
          <w:sz w:val="20"/>
          <w:szCs w:val="20"/>
          <w:lang w:eastAsia="es-ES"/>
        </w:rPr>
      </w:pPr>
      <w:r w:rsidRPr="00437395">
        <w:rPr>
          <w:rFonts w:ascii="Arial" w:eastAsia="Times New Roman" w:hAnsi="Arial" w:cs="Arial"/>
          <w:color w:val="000000"/>
          <w:sz w:val="20"/>
          <w:szCs w:val="20"/>
          <w:lang w:eastAsia="es-ES"/>
        </w:rPr>
        <w:t>E</w:t>
      </w:r>
      <w:r>
        <w:rPr>
          <w:rFonts w:ascii="Arial" w:eastAsia="Times New Roman" w:hAnsi="Arial" w:cs="Arial"/>
          <w:color w:val="000000"/>
          <w:sz w:val="20"/>
          <w:szCs w:val="20"/>
          <w:lang w:eastAsia="es-ES"/>
        </w:rPr>
        <w:t>s u</w:t>
      </w:r>
      <w:r w:rsidRPr="00437395">
        <w:rPr>
          <w:rFonts w:ascii="Arial" w:eastAsia="Times New Roman" w:hAnsi="Arial" w:cs="Arial"/>
          <w:color w:val="000000"/>
          <w:sz w:val="20"/>
          <w:szCs w:val="20"/>
          <w:lang w:eastAsia="es-ES"/>
        </w:rPr>
        <w:t xml:space="preserve">n </w:t>
      </w:r>
      <w:r w:rsidRPr="00A323C5">
        <w:rPr>
          <w:rFonts w:ascii="Arial" w:eastAsia="Times New Roman" w:hAnsi="Arial" w:cs="Arial"/>
          <w:b/>
          <w:bCs/>
          <w:color w:val="000000"/>
          <w:sz w:val="20"/>
          <w:szCs w:val="20"/>
          <w:highlight w:val="yellow"/>
          <w:lang w:eastAsia="es-ES"/>
        </w:rPr>
        <w:t>TEXTO ARGUMENTATIVO</w:t>
      </w:r>
      <w:r>
        <w:rPr>
          <w:rFonts w:ascii="Arial" w:eastAsia="Times New Roman" w:hAnsi="Arial" w:cs="Arial"/>
          <w:b/>
          <w:bCs/>
          <w:color w:val="000000"/>
          <w:sz w:val="20"/>
          <w:szCs w:val="20"/>
          <w:lang w:eastAsia="es-ES"/>
        </w:rPr>
        <w:t xml:space="preserve"> </w:t>
      </w:r>
      <w:r w:rsidRPr="00437395">
        <w:rPr>
          <w:rFonts w:ascii="Arial" w:eastAsia="Times New Roman" w:hAnsi="Arial" w:cs="Arial"/>
          <w:color w:val="000000"/>
          <w:sz w:val="20"/>
          <w:szCs w:val="20"/>
          <w:lang w:eastAsia="es-ES"/>
        </w:rPr>
        <w:t xml:space="preserve">que intenta </w:t>
      </w:r>
      <w:r w:rsidRPr="00A323C5">
        <w:rPr>
          <w:rFonts w:ascii="Arial" w:eastAsia="Times New Roman" w:hAnsi="Arial" w:cs="Arial"/>
          <w:color w:val="000000"/>
          <w:sz w:val="20"/>
          <w:szCs w:val="20"/>
          <w:highlight w:val="yellow"/>
          <w:lang w:eastAsia="es-ES"/>
        </w:rPr>
        <w:t>convencer</w:t>
      </w:r>
      <w:r w:rsidRPr="00437395">
        <w:rPr>
          <w:rFonts w:ascii="Arial" w:eastAsia="Times New Roman" w:hAnsi="Arial" w:cs="Arial"/>
          <w:color w:val="000000"/>
          <w:sz w:val="20"/>
          <w:szCs w:val="20"/>
          <w:lang w:eastAsia="es-ES"/>
        </w:rPr>
        <w:t xml:space="preserve">, </w:t>
      </w:r>
      <w:r w:rsidRPr="00A323C5">
        <w:rPr>
          <w:rFonts w:ascii="Arial" w:eastAsia="Times New Roman" w:hAnsi="Arial" w:cs="Arial"/>
          <w:color w:val="000000"/>
          <w:sz w:val="20"/>
          <w:szCs w:val="20"/>
          <w:highlight w:val="yellow"/>
          <w:lang w:eastAsia="es-ES"/>
        </w:rPr>
        <w:t>modifica</w:t>
      </w:r>
      <w:r w:rsidRPr="00437395">
        <w:rPr>
          <w:rFonts w:ascii="Arial" w:eastAsia="Times New Roman" w:hAnsi="Arial" w:cs="Arial"/>
          <w:color w:val="000000"/>
          <w:sz w:val="20"/>
          <w:szCs w:val="20"/>
          <w:lang w:eastAsia="es-ES"/>
        </w:rPr>
        <w:t xml:space="preserve">r o, en ocasiones, </w:t>
      </w:r>
      <w:r w:rsidRPr="00A323C5">
        <w:rPr>
          <w:rFonts w:ascii="Arial" w:eastAsia="Times New Roman" w:hAnsi="Arial" w:cs="Arial"/>
          <w:color w:val="000000"/>
          <w:sz w:val="20"/>
          <w:szCs w:val="20"/>
          <w:highlight w:val="yellow"/>
          <w:lang w:eastAsia="es-ES"/>
        </w:rPr>
        <w:t>reforzar</w:t>
      </w:r>
      <w:r w:rsidRPr="00437395">
        <w:rPr>
          <w:rFonts w:ascii="Arial" w:eastAsia="Times New Roman" w:hAnsi="Arial" w:cs="Arial"/>
          <w:color w:val="000000"/>
          <w:sz w:val="20"/>
          <w:szCs w:val="20"/>
          <w:lang w:eastAsia="es-ES"/>
        </w:rPr>
        <w:t xml:space="preserve"> la </w:t>
      </w:r>
      <w:r w:rsidRPr="00A323C5">
        <w:rPr>
          <w:rFonts w:ascii="Arial" w:eastAsia="Times New Roman" w:hAnsi="Arial" w:cs="Arial"/>
          <w:color w:val="000000"/>
          <w:sz w:val="20"/>
          <w:szCs w:val="20"/>
          <w:highlight w:val="yellow"/>
          <w:lang w:eastAsia="es-ES"/>
        </w:rPr>
        <w:t>opinió</w:t>
      </w:r>
      <w:r w:rsidRPr="00437395">
        <w:rPr>
          <w:rFonts w:ascii="Arial" w:eastAsia="Times New Roman" w:hAnsi="Arial" w:cs="Arial"/>
          <w:color w:val="000000"/>
          <w:sz w:val="20"/>
          <w:szCs w:val="20"/>
          <w:lang w:eastAsia="es-ES"/>
        </w:rPr>
        <w:t xml:space="preserve">n del </w:t>
      </w:r>
      <w:r w:rsidRPr="00A323C5">
        <w:rPr>
          <w:rFonts w:ascii="Arial" w:eastAsia="Times New Roman" w:hAnsi="Arial" w:cs="Arial"/>
          <w:color w:val="000000"/>
          <w:sz w:val="20"/>
          <w:szCs w:val="20"/>
          <w:highlight w:val="yellow"/>
          <w:lang w:eastAsia="es-ES"/>
        </w:rPr>
        <w:t>receptor</w:t>
      </w:r>
      <w:r w:rsidRPr="00437395">
        <w:rPr>
          <w:rFonts w:ascii="Arial" w:eastAsia="Times New Roman" w:hAnsi="Arial" w:cs="Arial"/>
          <w:color w:val="000000"/>
          <w:sz w:val="20"/>
          <w:szCs w:val="20"/>
          <w:lang w:eastAsia="es-ES"/>
        </w:rPr>
        <w:t>, del destinatario del texto, mediante razones que sean aceptables, fuertes y capaces de resistir las razones en contra (contra</w:t>
      </w:r>
      <w:r>
        <w:rPr>
          <w:rFonts w:ascii="Arial" w:eastAsia="Times New Roman" w:hAnsi="Arial" w:cs="Arial"/>
          <w:color w:val="000000"/>
          <w:sz w:val="20"/>
          <w:szCs w:val="20"/>
          <w:lang w:eastAsia="es-ES"/>
        </w:rPr>
        <w:t>-</w:t>
      </w:r>
      <w:r w:rsidRPr="00437395">
        <w:rPr>
          <w:rFonts w:ascii="Arial" w:eastAsia="Times New Roman" w:hAnsi="Arial" w:cs="Arial"/>
          <w:color w:val="000000"/>
          <w:sz w:val="20"/>
          <w:szCs w:val="20"/>
          <w:lang w:eastAsia="es-ES"/>
        </w:rPr>
        <w:t>argumentos).</w:t>
      </w:r>
    </w:p>
    <w:p w:rsidR="00437395" w:rsidRDefault="00437395" w:rsidP="00437395">
      <w:pPr>
        <w:spacing w:after="0" w:line="240" w:lineRule="auto"/>
        <w:jc w:val="both"/>
        <w:rPr>
          <w:rFonts w:ascii="Arial" w:eastAsia="Times New Roman" w:hAnsi="Arial" w:cs="Arial"/>
          <w:color w:val="000000"/>
          <w:sz w:val="20"/>
          <w:szCs w:val="20"/>
          <w:lang w:eastAsia="es-ES"/>
        </w:rPr>
      </w:pPr>
    </w:p>
    <w:p w:rsidR="00437395" w:rsidRPr="00437395" w:rsidRDefault="00437395" w:rsidP="00437395">
      <w:pPr>
        <w:autoSpaceDE w:val="0"/>
        <w:autoSpaceDN w:val="0"/>
        <w:adjustRightInd w:val="0"/>
        <w:spacing w:after="0" w:line="240" w:lineRule="auto"/>
        <w:rPr>
          <w:rFonts w:ascii="Arial" w:hAnsi="Arial" w:cs="Arial"/>
          <w:b/>
          <w:caps/>
          <w:sz w:val="20"/>
          <w:szCs w:val="20"/>
        </w:rPr>
      </w:pPr>
      <w:r w:rsidRPr="00437395">
        <w:rPr>
          <w:rFonts w:ascii="Arial" w:hAnsi="Arial" w:cs="Arial"/>
          <w:b/>
          <w:caps/>
          <w:sz w:val="20"/>
          <w:szCs w:val="20"/>
        </w:rPr>
        <w:t xml:space="preserve">En segundo lugar ¿de qué </w:t>
      </w:r>
      <w:r w:rsidRPr="00437395">
        <w:rPr>
          <w:rFonts w:ascii="Arial" w:hAnsi="Arial" w:cs="Arial"/>
          <w:b/>
          <w:bCs/>
          <w:caps/>
          <w:sz w:val="20"/>
          <w:szCs w:val="20"/>
        </w:rPr>
        <w:t xml:space="preserve">PARTES </w:t>
      </w:r>
      <w:r w:rsidRPr="00437395">
        <w:rPr>
          <w:rFonts w:ascii="Arial" w:hAnsi="Arial" w:cs="Arial"/>
          <w:b/>
          <w:caps/>
          <w:sz w:val="20"/>
          <w:szCs w:val="20"/>
        </w:rPr>
        <w:t>consta? :</w:t>
      </w:r>
    </w:p>
    <w:p w:rsidR="00437395" w:rsidRPr="00437395" w:rsidRDefault="00437395" w:rsidP="00437395">
      <w:pPr>
        <w:autoSpaceDE w:val="0"/>
        <w:autoSpaceDN w:val="0"/>
        <w:adjustRightInd w:val="0"/>
        <w:spacing w:after="0" w:line="240" w:lineRule="aut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48"/>
        <w:gridCol w:w="3448"/>
        <w:gridCol w:w="3449"/>
      </w:tblGrid>
      <w:tr w:rsidR="00437395" w:rsidRPr="00437395" w:rsidTr="00437395">
        <w:tc>
          <w:tcPr>
            <w:tcW w:w="3448" w:type="dxa"/>
          </w:tcPr>
          <w:p w:rsidR="00437395" w:rsidRPr="00A323C5" w:rsidRDefault="00437395" w:rsidP="00437395">
            <w:pPr>
              <w:autoSpaceDE w:val="0"/>
              <w:autoSpaceDN w:val="0"/>
              <w:adjustRightInd w:val="0"/>
              <w:jc w:val="center"/>
              <w:rPr>
                <w:rFonts w:ascii="Arial" w:hAnsi="Arial" w:cs="Arial"/>
                <w:b/>
                <w:sz w:val="20"/>
                <w:szCs w:val="20"/>
                <w:highlight w:val="yellow"/>
              </w:rPr>
            </w:pPr>
            <w:r w:rsidRPr="00A323C5">
              <w:rPr>
                <w:rFonts w:ascii="Arial" w:hAnsi="Arial" w:cs="Arial"/>
                <w:b/>
                <w:sz w:val="20"/>
                <w:szCs w:val="20"/>
                <w:highlight w:val="yellow"/>
              </w:rPr>
              <w:t>TESIS</w:t>
            </w:r>
            <w:r w:rsidR="00DB16D6">
              <w:rPr>
                <w:rFonts w:ascii="Arial" w:hAnsi="Arial" w:cs="Arial"/>
                <w:b/>
                <w:sz w:val="20"/>
                <w:szCs w:val="20"/>
                <w:highlight w:val="yellow"/>
              </w:rPr>
              <w:t xml:space="preserve"> (introducción)</w:t>
            </w:r>
          </w:p>
        </w:tc>
        <w:tc>
          <w:tcPr>
            <w:tcW w:w="3448" w:type="dxa"/>
          </w:tcPr>
          <w:p w:rsidR="00437395" w:rsidRPr="00437395" w:rsidRDefault="00437395" w:rsidP="00437395">
            <w:pPr>
              <w:autoSpaceDE w:val="0"/>
              <w:autoSpaceDN w:val="0"/>
              <w:adjustRightInd w:val="0"/>
              <w:jc w:val="center"/>
              <w:rPr>
                <w:rFonts w:ascii="Arial" w:hAnsi="Arial" w:cs="Arial"/>
                <w:b/>
                <w:sz w:val="20"/>
                <w:szCs w:val="20"/>
              </w:rPr>
            </w:pPr>
            <w:r w:rsidRPr="00437395">
              <w:rPr>
                <w:rFonts w:ascii="Arial" w:hAnsi="Arial" w:cs="Arial"/>
                <w:b/>
                <w:sz w:val="20"/>
                <w:szCs w:val="20"/>
              </w:rPr>
              <w:t>ARGUMENTOS</w:t>
            </w:r>
            <w:r w:rsidR="00DB16D6">
              <w:rPr>
                <w:rFonts w:ascii="Arial" w:hAnsi="Arial" w:cs="Arial"/>
                <w:b/>
                <w:sz w:val="20"/>
                <w:szCs w:val="20"/>
              </w:rPr>
              <w:t xml:space="preserve"> (cuerpo)</w:t>
            </w:r>
          </w:p>
        </w:tc>
        <w:tc>
          <w:tcPr>
            <w:tcW w:w="3449" w:type="dxa"/>
          </w:tcPr>
          <w:p w:rsidR="00437395" w:rsidRPr="00437395" w:rsidRDefault="00437395" w:rsidP="00437395">
            <w:pPr>
              <w:autoSpaceDE w:val="0"/>
              <w:autoSpaceDN w:val="0"/>
              <w:adjustRightInd w:val="0"/>
              <w:jc w:val="center"/>
              <w:rPr>
                <w:rFonts w:ascii="Arial" w:hAnsi="Arial" w:cs="Arial"/>
                <w:b/>
                <w:sz w:val="20"/>
                <w:szCs w:val="20"/>
              </w:rPr>
            </w:pPr>
            <w:r w:rsidRPr="00437395">
              <w:rPr>
                <w:rFonts w:ascii="Arial" w:hAnsi="Arial" w:cs="Arial"/>
                <w:b/>
                <w:sz w:val="20"/>
                <w:szCs w:val="20"/>
              </w:rPr>
              <w:t>CONCLUSIÓN</w:t>
            </w:r>
          </w:p>
        </w:tc>
      </w:tr>
      <w:tr w:rsidR="00437395" w:rsidRPr="00437395" w:rsidTr="00437395">
        <w:tc>
          <w:tcPr>
            <w:tcW w:w="3448" w:type="dxa"/>
          </w:tcPr>
          <w:p w:rsidR="00437395" w:rsidRDefault="00437395" w:rsidP="00437395">
            <w:pPr>
              <w:autoSpaceDE w:val="0"/>
              <w:autoSpaceDN w:val="0"/>
              <w:adjustRightInd w:val="0"/>
              <w:rPr>
                <w:rFonts w:ascii="Arial" w:hAnsi="Arial" w:cs="Arial"/>
                <w:sz w:val="20"/>
                <w:szCs w:val="20"/>
              </w:rPr>
            </w:pPr>
            <w:r w:rsidRPr="00437395">
              <w:rPr>
                <w:rFonts w:ascii="Arial" w:hAnsi="Arial" w:cs="Arial"/>
                <w:sz w:val="20"/>
                <w:szCs w:val="20"/>
              </w:rPr>
              <w:t xml:space="preserve">Es </w:t>
            </w:r>
            <w:r w:rsidRPr="00A323C5">
              <w:rPr>
                <w:rFonts w:ascii="Arial" w:hAnsi="Arial" w:cs="Arial"/>
                <w:sz w:val="20"/>
                <w:szCs w:val="20"/>
                <w:highlight w:val="yellow"/>
              </w:rPr>
              <w:t xml:space="preserve">la </w:t>
            </w:r>
            <w:r w:rsidRPr="00A323C5">
              <w:rPr>
                <w:rFonts w:ascii="Arial" w:hAnsi="Arial" w:cs="Arial"/>
                <w:b/>
                <w:bCs/>
                <w:sz w:val="20"/>
                <w:szCs w:val="20"/>
                <w:highlight w:val="yellow"/>
              </w:rPr>
              <w:t>idea</w:t>
            </w:r>
            <w:r w:rsidRPr="00437395">
              <w:rPr>
                <w:rFonts w:ascii="Arial" w:hAnsi="Arial" w:cs="Arial"/>
                <w:b/>
                <w:bCs/>
                <w:sz w:val="20"/>
                <w:szCs w:val="20"/>
              </w:rPr>
              <w:t xml:space="preserve"> </w:t>
            </w:r>
            <w:r>
              <w:rPr>
                <w:rFonts w:ascii="Arial" w:hAnsi="Arial" w:cs="Arial"/>
                <w:sz w:val="20"/>
                <w:szCs w:val="20"/>
              </w:rPr>
              <w:t xml:space="preserve">que se pretende </w:t>
            </w:r>
            <w:r w:rsidRPr="00A323C5">
              <w:rPr>
                <w:rFonts w:ascii="Arial" w:hAnsi="Arial" w:cs="Arial"/>
                <w:sz w:val="20"/>
                <w:szCs w:val="20"/>
                <w:highlight w:val="yellow"/>
              </w:rPr>
              <w:t>defender o rebatir</w:t>
            </w:r>
          </w:p>
          <w:p w:rsidR="00437395" w:rsidRDefault="00437395" w:rsidP="00437395">
            <w:pPr>
              <w:autoSpaceDE w:val="0"/>
              <w:autoSpaceDN w:val="0"/>
              <w:adjustRightInd w:val="0"/>
              <w:rPr>
                <w:rFonts w:ascii="Arial" w:hAnsi="Arial" w:cs="Arial"/>
                <w:sz w:val="20"/>
                <w:szCs w:val="20"/>
              </w:rPr>
            </w:pPr>
          </w:p>
          <w:p w:rsidR="00437395" w:rsidRDefault="00437395" w:rsidP="00437395">
            <w:pPr>
              <w:autoSpaceDE w:val="0"/>
              <w:autoSpaceDN w:val="0"/>
              <w:adjustRightInd w:val="0"/>
              <w:rPr>
                <w:rFonts w:ascii="Arial" w:hAnsi="Arial" w:cs="Arial"/>
                <w:sz w:val="20"/>
                <w:szCs w:val="20"/>
              </w:rPr>
            </w:pPr>
            <w:r>
              <w:rPr>
                <w:rFonts w:ascii="Arial" w:hAnsi="Arial" w:cs="Arial"/>
                <w:sz w:val="20"/>
                <w:szCs w:val="20"/>
              </w:rPr>
              <w:t>Una buena tesis debe:</w:t>
            </w:r>
          </w:p>
          <w:p w:rsidR="00437395" w:rsidRDefault="00437395" w:rsidP="00437395">
            <w:pPr>
              <w:autoSpaceDE w:val="0"/>
              <w:autoSpaceDN w:val="0"/>
              <w:adjustRightInd w:val="0"/>
              <w:rPr>
                <w:rFonts w:ascii="Arial" w:hAnsi="Arial" w:cs="Arial"/>
                <w:sz w:val="20"/>
                <w:szCs w:val="20"/>
              </w:rPr>
            </w:pPr>
            <w:r>
              <w:rPr>
                <w:rFonts w:ascii="Arial" w:hAnsi="Arial" w:cs="Arial"/>
                <w:sz w:val="20"/>
                <w:szCs w:val="20"/>
              </w:rPr>
              <w:t>Ceñirse al tema, es decir, tener un alcance limitado (un tema muy amplio es difícil de desarrollar)</w:t>
            </w:r>
          </w:p>
          <w:p w:rsidR="00437395" w:rsidRDefault="00437395" w:rsidP="00437395">
            <w:pPr>
              <w:autoSpaceDE w:val="0"/>
              <w:autoSpaceDN w:val="0"/>
              <w:adjustRightInd w:val="0"/>
              <w:rPr>
                <w:rFonts w:ascii="Arial" w:hAnsi="Arial" w:cs="Arial"/>
                <w:sz w:val="20"/>
                <w:szCs w:val="20"/>
              </w:rPr>
            </w:pPr>
          </w:p>
          <w:p w:rsidR="00437395" w:rsidRPr="00437395" w:rsidRDefault="00437395" w:rsidP="00437395">
            <w:pPr>
              <w:autoSpaceDE w:val="0"/>
              <w:autoSpaceDN w:val="0"/>
              <w:adjustRightInd w:val="0"/>
              <w:rPr>
                <w:rFonts w:ascii="Arial" w:hAnsi="Arial" w:cs="Arial"/>
                <w:sz w:val="20"/>
                <w:szCs w:val="20"/>
              </w:rPr>
            </w:pPr>
            <w:r w:rsidRPr="00437395">
              <w:rPr>
                <w:rFonts w:ascii="Arial" w:hAnsi="Arial" w:cs="Arial"/>
                <w:sz w:val="20"/>
                <w:szCs w:val="20"/>
              </w:rPr>
              <w:t>Se debe formular</w:t>
            </w:r>
            <w:r>
              <w:rPr>
                <w:rFonts w:ascii="Arial" w:hAnsi="Arial" w:cs="Arial"/>
                <w:sz w:val="20"/>
                <w:szCs w:val="20"/>
              </w:rPr>
              <w:t xml:space="preserve"> de forma afirmativa, evitando palabras cliché, </w:t>
            </w:r>
            <w:r w:rsidRPr="00437395">
              <w:rPr>
                <w:rFonts w:ascii="Arial" w:hAnsi="Arial" w:cs="Arial"/>
                <w:sz w:val="20"/>
                <w:szCs w:val="20"/>
              </w:rPr>
              <w:t>metáforas...</w:t>
            </w:r>
          </w:p>
        </w:tc>
        <w:tc>
          <w:tcPr>
            <w:tcW w:w="3448" w:type="dxa"/>
          </w:tcPr>
          <w:p w:rsidR="00437395" w:rsidRDefault="00437395" w:rsidP="00437395">
            <w:pPr>
              <w:autoSpaceDE w:val="0"/>
              <w:autoSpaceDN w:val="0"/>
              <w:adjustRightInd w:val="0"/>
              <w:rPr>
                <w:rFonts w:ascii="Arial" w:hAnsi="Arial" w:cs="Arial"/>
                <w:sz w:val="20"/>
                <w:szCs w:val="20"/>
              </w:rPr>
            </w:pPr>
            <w:r w:rsidRPr="00437395">
              <w:rPr>
                <w:rFonts w:ascii="Arial" w:hAnsi="Arial" w:cs="Arial"/>
                <w:sz w:val="20"/>
                <w:szCs w:val="20"/>
              </w:rPr>
              <w:t xml:space="preserve">Son </w:t>
            </w:r>
            <w:r w:rsidRPr="00A323C5">
              <w:rPr>
                <w:rFonts w:ascii="Arial" w:hAnsi="Arial" w:cs="Arial"/>
                <w:sz w:val="20"/>
                <w:szCs w:val="20"/>
                <w:highlight w:val="yellow"/>
              </w:rPr>
              <w:t xml:space="preserve">las </w:t>
            </w:r>
            <w:r w:rsidRPr="00A323C5">
              <w:rPr>
                <w:rFonts w:ascii="Arial" w:hAnsi="Arial" w:cs="Arial"/>
                <w:b/>
                <w:bCs/>
                <w:sz w:val="20"/>
                <w:szCs w:val="20"/>
                <w:highlight w:val="yellow"/>
              </w:rPr>
              <w:t>razones</w:t>
            </w:r>
            <w:r w:rsidRPr="00437395">
              <w:rPr>
                <w:rFonts w:ascii="Arial" w:hAnsi="Arial" w:cs="Arial"/>
                <w:b/>
                <w:bCs/>
                <w:sz w:val="20"/>
                <w:szCs w:val="20"/>
              </w:rPr>
              <w:t xml:space="preserve"> </w:t>
            </w:r>
            <w:r>
              <w:rPr>
                <w:rFonts w:ascii="Arial" w:hAnsi="Arial" w:cs="Arial"/>
                <w:sz w:val="20"/>
                <w:szCs w:val="20"/>
              </w:rPr>
              <w:t xml:space="preserve">que </w:t>
            </w:r>
            <w:r w:rsidRPr="00A323C5">
              <w:rPr>
                <w:rFonts w:ascii="Arial" w:hAnsi="Arial" w:cs="Arial"/>
                <w:sz w:val="20"/>
                <w:szCs w:val="20"/>
                <w:highlight w:val="yellow"/>
              </w:rPr>
              <w:t>apoyan</w:t>
            </w:r>
            <w:r>
              <w:rPr>
                <w:rFonts w:ascii="Arial" w:hAnsi="Arial" w:cs="Arial"/>
                <w:sz w:val="20"/>
                <w:szCs w:val="20"/>
              </w:rPr>
              <w:t xml:space="preserve"> la </w:t>
            </w:r>
            <w:r w:rsidRPr="00A323C5">
              <w:rPr>
                <w:rFonts w:ascii="Arial" w:hAnsi="Arial" w:cs="Arial"/>
                <w:sz w:val="20"/>
                <w:szCs w:val="20"/>
                <w:highlight w:val="yellow"/>
              </w:rPr>
              <w:t>tesis</w:t>
            </w:r>
          </w:p>
          <w:p w:rsidR="00437395" w:rsidRDefault="00437395" w:rsidP="00437395">
            <w:pPr>
              <w:autoSpaceDE w:val="0"/>
              <w:autoSpaceDN w:val="0"/>
              <w:adjustRightInd w:val="0"/>
              <w:rPr>
                <w:rFonts w:ascii="Arial" w:hAnsi="Arial" w:cs="Arial"/>
                <w:sz w:val="20"/>
                <w:szCs w:val="20"/>
              </w:rPr>
            </w:pPr>
          </w:p>
          <w:p w:rsidR="00437395" w:rsidRPr="00437395" w:rsidRDefault="00437395" w:rsidP="00437395">
            <w:pPr>
              <w:autoSpaceDE w:val="0"/>
              <w:autoSpaceDN w:val="0"/>
              <w:adjustRightInd w:val="0"/>
              <w:rPr>
                <w:rFonts w:ascii="Arial" w:hAnsi="Arial" w:cs="Arial"/>
                <w:sz w:val="20"/>
                <w:szCs w:val="20"/>
              </w:rPr>
            </w:pPr>
            <w:r>
              <w:rPr>
                <w:rFonts w:ascii="Arial" w:hAnsi="Arial" w:cs="Arial"/>
                <w:sz w:val="20"/>
                <w:szCs w:val="20"/>
              </w:rPr>
              <w:t xml:space="preserve">Es importante elegir bien los argumentos ya que un argumento mal formulado </w:t>
            </w:r>
            <w:r w:rsidRPr="00437395">
              <w:rPr>
                <w:rFonts w:ascii="Arial" w:hAnsi="Arial" w:cs="Arial"/>
                <w:sz w:val="20"/>
                <w:szCs w:val="20"/>
              </w:rPr>
              <w:t>invalida la tesis.</w:t>
            </w:r>
          </w:p>
          <w:p w:rsidR="00437395" w:rsidRDefault="00437395" w:rsidP="00437395">
            <w:pPr>
              <w:autoSpaceDE w:val="0"/>
              <w:autoSpaceDN w:val="0"/>
              <w:adjustRightInd w:val="0"/>
              <w:rPr>
                <w:rFonts w:ascii="Arial" w:hAnsi="Arial" w:cs="Arial"/>
                <w:sz w:val="20"/>
                <w:szCs w:val="20"/>
              </w:rPr>
            </w:pPr>
          </w:p>
          <w:p w:rsidR="00437395" w:rsidRDefault="00437395" w:rsidP="00437395">
            <w:pPr>
              <w:autoSpaceDE w:val="0"/>
              <w:autoSpaceDN w:val="0"/>
              <w:adjustRightInd w:val="0"/>
              <w:rPr>
                <w:rFonts w:ascii="Arial" w:hAnsi="Arial" w:cs="Arial"/>
                <w:sz w:val="20"/>
                <w:szCs w:val="20"/>
              </w:rPr>
            </w:pPr>
            <w:r>
              <w:rPr>
                <w:rFonts w:ascii="Arial" w:hAnsi="Arial" w:cs="Arial"/>
                <w:sz w:val="20"/>
                <w:szCs w:val="20"/>
              </w:rPr>
              <w:t>Debemos graduarlos por orden de importancia y no olvidar poner ejemplos adecuados.</w:t>
            </w:r>
          </w:p>
          <w:p w:rsidR="00437395" w:rsidRDefault="00437395" w:rsidP="00437395">
            <w:pPr>
              <w:autoSpaceDE w:val="0"/>
              <w:autoSpaceDN w:val="0"/>
              <w:adjustRightInd w:val="0"/>
              <w:rPr>
                <w:rFonts w:ascii="Arial" w:hAnsi="Arial" w:cs="Arial"/>
                <w:sz w:val="20"/>
                <w:szCs w:val="20"/>
              </w:rPr>
            </w:pPr>
          </w:p>
          <w:p w:rsidR="00437395" w:rsidRDefault="00437395" w:rsidP="00437395">
            <w:pPr>
              <w:autoSpaceDE w:val="0"/>
              <w:autoSpaceDN w:val="0"/>
              <w:adjustRightInd w:val="0"/>
              <w:rPr>
                <w:rFonts w:ascii="Arial" w:hAnsi="Arial" w:cs="Arial"/>
                <w:sz w:val="20"/>
                <w:szCs w:val="20"/>
              </w:rPr>
            </w:pPr>
            <w:r>
              <w:rPr>
                <w:rFonts w:ascii="Arial" w:hAnsi="Arial" w:cs="Arial"/>
                <w:sz w:val="20"/>
                <w:szCs w:val="20"/>
              </w:rPr>
              <w:t xml:space="preserve">Es importante, también, no olvidar </w:t>
            </w:r>
            <w:r w:rsidRPr="00437395">
              <w:rPr>
                <w:rFonts w:ascii="Arial" w:hAnsi="Arial" w:cs="Arial"/>
                <w:sz w:val="20"/>
                <w:szCs w:val="20"/>
              </w:rPr>
              <w:t>los contra</w:t>
            </w:r>
            <w:r>
              <w:rPr>
                <w:rFonts w:ascii="Arial" w:hAnsi="Arial" w:cs="Arial"/>
                <w:sz w:val="20"/>
                <w:szCs w:val="20"/>
              </w:rPr>
              <w:t xml:space="preserve">-argumentos que se pueden oponer a nuestro </w:t>
            </w:r>
            <w:r w:rsidRPr="00437395">
              <w:rPr>
                <w:rFonts w:ascii="Arial" w:hAnsi="Arial" w:cs="Arial"/>
                <w:sz w:val="20"/>
                <w:szCs w:val="20"/>
              </w:rPr>
              <w:t>razonamiento.</w:t>
            </w:r>
          </w:p>
        </w:tc>
        <w:tc>
          <w:tcPr>
            <w:tcW w:w="3449" w:type="dxa"/>
          </w:tcPr>
          <w:p w:rsidR="00437395" w:rsidRDefault="00437395" w:rsidP="00D5161A">
            <w:pPr>
              <w:autoSpaceDE w:val="0"/>
              <w:autoSpaceDN w:val="0"/>
              <w:adjustRightInd w:val="0"/>
              <w:rPr>
                <w:rFonts w:ascii="Arial" w:hAnsi="Arial" w:cs="Arial"/>
                <w:sz w:val="20"/>
                <w:szCs w:val="20"/>
              </w:rPr>
            </w:pPr>
            <w:r w:rsidRPr="00437395">
              <w:rPr>
                <w:rFonts w:ascii="Arial" w:hAnsi="Arial" w:cs="Arial"/>
                <w:sz w:val="20"/>
                <w:szCs w:val="20"/>
              </w:rPr>
              <w:t xml:space="preserve">Es la </w:t>
            </w:r>
            <w:r w:rsidRPr="00437395">
              <w:rPr>
                <w:rFonts w:ascii="Arial" w:hAnsi="Arial" w:cs="Arial"/>
                <w:b/>
                <w:bCs/>
                <w:sz w:val="20"/>
                <w:szCs w:val="20"/>
              </w:rPr>
              <w:t xml:space="preserve">parte final </w:t>
            </w:r>
            <w:r>
              <w:rPr>
                <w:rFonts w:ascii="Arial" w:hAnsi="Arial" w:cs="Arial"/>
                <w:sz w:val="20"/>
                <w:szCs w:val="20"/>
              </w:rPr>
              <w:t xml:space="preserve">en la que recordamos los </w:t>
            </w:r>
            <w:r w:rsidRPr="00A323C5">
              <w:rPr>
                <w:rFonts w:ascii="Arial" w:hAnsi="Arial" w:cs="Arial"/>
                <w:sz w:val="20"/>
                <w:szCs w:val="20"/>
                <w:highlight w:val="yellow"/>
              </w:rPr>
              <w:t>puntos más importantes</w:t>
            </w:r>
            <w:r>
              <w:rPr>
                <w:rFonts w:ascii="Arial" w:hAnsi="Arial" w:cs="Arial"/>
                <w:sz w:val="20"/>
                <w:szCs w:val="20"/>
              </w:rPr>
              <w:t xml:space="preserve"> de nuestra argumentación de forma </w:t>
            </w:r>
            <w:r w:rsidRPr="00A323C5">
              <w:rPr>
                <w:rFonts w:ascii="Arial" w:hAnsi="Arial" w:cs="Arial"/>
                <w:sz w:val="20"/>
                <w:szCs w:val="20"/>
                <w:highlight w:val="yellow"/>
              </w:rPr>
              <w:t>resumida</w:t>
            </w:r>
            <w:r>
              <w:rPr>
                <w:rFonts w:ascii="Arial" w:hAnsi="Arial" w:cs="Arial"/>
                <w:sz w:val="20"/>
                <w:szCs w:val="20"/>
              </w:rPr>
              <w:t xml:space="preserve"> y </w:t>
            </w:r>
            <w:r w:rsidRPr="00A323C5">
              <w:rPr>
                <w:rFonts w:ascii="Arial" w:hAnsi="Arial" w:cs="Arial"/>
                <w:sz w:val="20"/>
                <w:szCs w:val="20"/>
                <w:highlight w:val="yellow"/>
              </w:rPr>
              <w:t>ordenada</w:t>
            </w:r>
            <w:r>
              <w:rPr>
                <w:rFonts w:ascii="Arial" w:hAnsi="Arial" w:cs="Arial"/>
                <w:sz w:val="20"/>
                <w:szCs w:val="20"/>
              </w:rPr>
              <w:t xml:space="preserve"> para que los recuerde el receptor y de ese modo consigamos </w:t>
            </w:r>
            <w:r w:rsidRPr="00A323C5">
              <w:rPr>
                <w:rFonts w:ascii="Arial" w:hAnsi="Arial" w:cs="Arial"/>
                <w:sz w:val="20"/>
                <w:szCs w:val="20"/>
                <w:highlight w:val="yellow"/>
              </w:rPr>
              <w:t>convencerlo</w:t>
            </w:r>
          </w:p>
        </w:tc>
      </w:tr>
    </w:tbl>
    <w:p w:rsidR="00437395" w:rsidRPr="00437395" w:rsidRDefault="009878C1" w:rsidP="00437395">
      <w:pPr>
        <w:spacing w:after="0" w:line="240" w:lineRule="auto"/>
        <w:jc w:val="both"/>
        <w:rPr>
          <w:rFonts w:ascii="Arial" w:eastAsia="Times New Roman" w:hAnsi="Arial" w:cs="Arial"/>
          <w:color w:val="000000"/>
          <w:sz w:val="20"/>
          <w:szCs w:val="20"/>
          <w:lang w:eastAsia="es-ES"/>
        </w:rPr>
      </w:pPr>
      <w:r>
        <w:rPr>
          <w:rFonts w:ascii="Arial" w:eastAsia="Times New Roman" w:hAnsi="Arial" w:cs="Arial"/>
          <w:noProof/>
          <w:color w:val="000000"/>
          <w:sz w:val="20"/>
          <w:szCs w:val="20"/>
          <w:lang w:val="en-US"/>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15 Flecha curvada hacia abajo" o:spid="_x0000_s1029" type="#_x0000_t105" style="position:absolute;left:0;text-align:left;margin-left:249.2pt;margin-top:4.2pt;width:141pt;height:27pt;rotation:-323201fd;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" adj="19532,21083,16200" fillcolor="#4f81bd [3204]" strokecolor="#243f60 [1604]" strokeweight="2pt"/>
        </w:pict>
      </w:r>
    </w:p>
    <w:p w:rsidR="00437395" w:rsidRPr="00145035" w:rsidRDefault="009878C1" w:rsidP="003E332B">
      <w:pPr>
        <w:spacing w:after="0" w:line="240" w:lineRule="auto"/>
        <w:rPr>
          <w:rFonts w:ascii="Arial" w:eastAsia="Times New Roman" w:hAnsi="Arial" w:cs="Arial"/>
          <w:b/>
          <w:color w:val="000000"/>
          <w:sz w:val="20"/>
          <w:szCs w:val="20"/>
          <w:lang w:eastAsia="es-ES"/>
        </w:rPr>
      </w:pPr>
      <w:r>
        <w:rPr>
          <w:rFonts w:ascii="Arial" w:eastAsia="Times New Roman" w:hAnsi="Arial" w:cs="Arial"/>
          <w:noProof/>
          <w:color w:val="000000"/>
          <w:sz w:val="20"/>
          <w:szCs w:val="20"/>
          <w:lang w:val="en-US"/>
        </w:rPr>
        <w:pict>
          <v:shape id="13 Flecha curvada hacia abajo" o:spid="_x0000_s1028" type="#_x0000_t105" style="position:absolute;margin-left:36.2pt;margin-top:4.45pt;width:133.5pt;height:34.5pt;rotation:-1217137fd;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" adj="18809,20902,16200" fillcolor="#4f81bd [3204]" strokecolor="#243f60 [1604]" strokeweight="2pt"/>
        </w:pict>
      </w:r>
    </w:p>
    <w:p w:rsidR="00437395" w:rsidRPr="00437395" w:rsidRDefault="00437395" w:rsidP="00437395">
      <w:pPr>
        <w:autoSpaceDE w:val="0"/>
        <w:autoSpaceDN w:val="0"/>
        <w:adjustRightInd w:val="0"/>
        <w:spacing w:after="0" w:line="240" w:lineRule="auto"/>
        <w:rPr>
          <w:rFonts w:ascii="Arial" w:hAnsi="Arial" w:cs="Arial"/>
          <w:b/>
          <w:sz w:val="20"/>
          <w:szCs w:val="20"/>
        </w:rPr>
      </w:pPr>
      <w:r w:rsidRPr="00437395">
        <w:rPr>
          <w:rFonts w:ascii="Arial" w:hAnsi="Arial" w:cs="Arial"/>
          <w:b/>
          <w:sz w:val="20"/>
          <w:szCs w:val="20"/>
        </w:rPr>
        <w:t>EJEMPLO:</w:t>
      </w:r>
    </w:p>
    <w:tbl>
      <w:tblPr>
        <w:tblStyle w:val="Tablaconcuadrcu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48"/>
        <w:gridCol w:w="3448"/>
        <w:gridCol w:w="3449"/>
      </w:tblGrid>
      <w:tr w:rsidR="00437395" w:rsidRPr="00437395" w:rsidTr="00437395">
        <w:tc>
          <w:tcPr>
            <w:tcW w:w="3448" w:type="dxa"/>
          </w:tcPr>
          <w:p w:rsidR="00437395" w:rsidRPr="00437395" w:rsidRDefault="00437395" w:rsidP="00437395">
            <w:pPr>
              <w:autoSpaceDE w:val="0"/>
              <w:autoSpaceDN w:val="0"/>
              <w:adjustRightInd w:val="0"/>
              <w:rPr>
                <w:rFonts w:ascii="Arial" w:hAnsi="Arial" w:cs="Arial"/>
                <w:b/>
                <w:bCs/>
                <w:sz w:val="20"/>
                <w:szCs w:val="20"/>
              </w:rPr>
            </w:pPr>
          </w:p>
          <w:p w:rsidR="00437395" w:rsidRPr="00437395" w:rsidRDefault="00437395" w:rsidP="00437395">
            <w:pPr>
              <w:autoSpaceDE w:val="0"/>
              <w:autoSpaceDN w:val="0"/>
              <w:adjustRightInd w:val="0"/>
              <w:rPr>
                <w:rFonts w:ascii="Arial" w:hAnsi="Arial" w:cs="Arial"/>
                <w:b/>
                <w:bCs/>
                <w:sz w:val="20"/>
                <w:szCs w:val="20"/>
              </w:rPr>
            </w:pPr>
          </w:p>
          <w:p w:rsidR="00437395" w:rsidRPr="00437395" w:rsidRDefault="00437395" w:rsidP="00437395">
            <w:pPr>
              <w:autoSpaceDE w:val="0"/>
              <w:autoSpaceDN w:val="0"/>
              <w:adjustRightInd w:val="0"/>
              <w:rPr>
                <w:rFonts w:ascii="Arial" w:hAnsi="Arial" w:cs="Arial"/>
                <w:b/>
                <w:bCs/>
                <w:sz w:val="20"/>
                <w:szCs w:val="20"/>
              </w:rPr>
            </w:pPr>
          </w:p>
          <w:p w:rsidR="00437395" w:rsidRPr="00437395" w:rsidRDefault="00437395" w:rsidP="00437395">
            <w:pPr>
              <w:autoSpaceDE w:val="0"/>
              <w:autoSpaceDN w:val="0"/>
              <w:adjustRightInd w:val="0"/>
              <w:rPr>
                <w:rFonts w:ascii="Arial" w:hAnsi="Arial" w:cs="Arial"/>
                <w:b/>
                <w:bCs/>
                <w:sz w:val="20"/>
                <w:szCs w:val="20"/>
              </w:rPr>
            </w:pPr>
          </w:p>
          <w:p w:rsidR="00437395" w:rsidRDefault="00437395" w:rsidP="00437395">
            <w:pPr>
              <w:autoSpaceDE w:val="0"/>
              <w:autoSpaceDN w:val="0"/>
              <w:adjustRightInd w:val="0"/>
              <w:rPr>
                <w:rFonts w:ascii="Arial" w:hAnsi="Arial" w:cs="Arial"/>
                <w:b/>
                <w:bCs/>
                <w:sz w:val="20"/>
                <w:szCs w:val="20"/>
              </w:rPr>
            </w:pPr>
            <w:r w:rsidRPr="00437395">
              <w:rPr>
                <w:rFonts w:ascii="Arial" w:hAnsi="Arial" w:cs="Arial"/>
                <w:b/>
                <w:bCs/>
                <w:sz w:val="20"/>
                <w:szCs w:val="20"/>
              </w:rPr>
              <w:t>TESIS</w:t>
            </w:r>
          </w:p>
          <w:p w:rsidR="00437395" w:rsidRDefault="00437395" w:rsidP="00437395">
            <w:pPr>
              <w:autoSpaceDE w:val="0"/>
              <w:autoSpaceDN w:val="0"/>
              <w:adjustRightInd w:val="0"/>
              <w:rPr>
                <w:rFonts w:ascii="Arial" w:hAnsi="Arial" w:cs="Arial"/>
                <w:sz w:val="20"/>
                <w:szCs w:val="20"/>
              </w:rPr>
            </w:pPr>
          </w:p>
          <w:p w:rsidR="00437395" w:rsidRPr="00437395" w:rsidRDefault="00437395" w:rsidP="004D0157">
            <w:pPr>
              <w:pStyle w:val="Prrafodelista"/>
              <w:numPr>
                <w:ilvl w:val="0"/>
                <w:numId w:val="28"/>
              </w:numPr>
              <w:autoSpaceDE w:val="0"/>
              <w:autoSpaceDN w:val="0"/>
              <w:adjustRightInd w:val="0"/>
              <w:rPr>
                <w:rFonts w:ascii="Arial" w:hAnsi="Arial" w:cs="Arial"/>
                <w:sz w:val="20"/>
                <w:szCs w:val="20"/>
              </w:rPr>
            </w:pPr>
            <w:r w:rsidRPr="00437395">
              <w:rPr>
                <w:rFonts w:ascii="Arial" w:hAnsi="Arial" w:cs="Arial"/>
                <w:sz w:val="20"/>
                <w:szCs w:val="20"/>
              </w:rPr>
              <w:t>Fumar perjudica seriamente la salud</w:t>
            </w:r>
          </w:p>
          <w:p w:rsidR="00437395" w:rsidRPr="00437395" w:rsidRDefault="00437395" w:rsidP="00437395">
            <w:pPr>
              <w:autoSpaceDE w:val="0"/>
              <w:autoSpaceDN w:val="0"/>
              <w:adjustRightInd w:val="0"/>
              <w:rPr>
                <w:rFonts w:ascii="Arial" w:hAnsi="Arial" w:cs="Arial"/>
                <w:sz w:val="20"/>
                <w:szCs w:val="20"/>
              </w:rPr>
            </w:pPr>
          </w:p>
        </w:tc>
        <w:tc>
          <w:tcPr>
            <w:tcW w:w="3448" w:type="dxa"/>
          </w:tcPr>
          <w:p w:rsidR="00437395" w:rsidRDefault="00437395" w:rsidP="00437395">
            <w:pPr>
              <w:autoSpaceDE w:val="0"/>
              <w:autoSpaceDN w:val="0"/>
              <w:adjustRightInd w:val="0"/>
              <w:rPr>
                <w:rFonts w:ascii="Arial" w:hAnsi="Arial" w:cs="Arial"/>
                <w:sz w:val="20"/>
                <w:szCs w:val="20"/>
              </w:rPr>
            </w:pPr>
            <w:r w:rsidRPr="00437395">
              <w:rPr>
                <w:rFonts w:ascii="Arial" w:hAnsi="Arial" w:cs="Arial"/>
                <w:b/>
                <w:bCs/>
                <w:sz w:val="20"/>
                <w:szCs w:val="20"/>
              </w:rPr>
              <w:t>ARGUMENTOS</w:t>
            </w:r>
          </w:p>
          <w:p w:rsidR="00437395" w:rsidRDefault="00437395" w:rsidP="004D0157">
            <w:pPr>
              <w:pStyle w:val="Prrafodelista"/>
              <w:numPr>
                <w:ilvl w:val="0"/>
                <w:numId w:val="26"/>
              </w:numPr>
              <w:autoSpaceDE w:val="0"/>
              <w:autoSpaceDN w:val="0"/>
              <w:adjustRightInd w:val="0"/>
              <w:rPr>
                <w:rFonts w:ascii="Arial" w:hAnsi="Arial" w:cs="Arial"/>
                <w:sz w:val="20"/>
                <w:szCs w:val="20"/>
              </w:rPr>
            </w:pPr>
            <w:r w:rsidRPr="00437395">
              <w:rPr>
                <w:rFonts w:ascii="Arial" w:hAnsi="Arial" w:cs="Arial"/>
                <w:sz w:val="20"/>
                <w:szCs w:val="20"/>
              </w:rPr>
              <w:t>Según estudios realizados por</w:t>
            </w:r>
            <w:r>
              <w:rPr>
                <w:rFonts w:ascii="Arial" w:hAnsi="Arial" w:cs="Arial"/>
                <w:sz w:val="20"/>
                <w:szCs w:val="20"/>
              </w:rPr>
              <w:t xml:space="preserve"> </w:t>
            </w:r>
            <w:r w:rsidRPr="00437395">
              <w:rPr>
                <w:rFonts w:ascii="Arial" w:hAnsi="Arial" w:cs="Arial"/>
                <w:sz w:val="20"/>
                <w:szCs w:val="20"/>
              </w:rPr>
              <w:t>especialistas de todo el mundo, el tabaco produce cáncer en un tanto elevado de la población.</w:t>
            </w:r>
          </w:p>
          <w:p w:rsidR="00437395" w:rsidRPr="00437395" w:rsidRDefault="00437395" w:rsidP="00437395">
            <w:pPr>
              <w:autoSpaceDE w:val="0"/>
              <w:autoSpaceDN w:val="0"/>
              <w:adjustRightInd w:val="0"/>
              <w:rPr>
                <w:rFonts w:ascii="Arial" w:hAnsi="Arial" w:cs="Arial"/>
                <w:sz w:val="20"/>
                <w:szCs w:val="20"/>
              </w:rPr>
            </w:pPr>
          </w:p>
          <w:p w:rsidR="00437395" w:rsidRPr="00437395" w:rsidRDefault="00437395" w:rsidP="004D0157">
            <w:pPr>
              <w:pStyle w:val="Prrafodelista"/>
              <w:numPr>
                <w:ilvl w:val="0"/>
                <w:numId w:val="26"/>
              </w:numPr>
              <w:autoSpaceDE w:val="0"/>
              <w:autoSpaceDN w:val="0"/>
              <w:adjustRightInd w:val="0"/>
              <w:rPr>
                <w:rFonts w:ascii="Arial" w:hAnsi="Arial" w:cs="Arial"/>
                <w:sz w:val="20"/>
                <w:szCs w:val="20"/>
              </w:rPr>
            </w:pPr>
            <w:r w:rsidRPr="00437395">
              <w:rPr>
                <w:rFonts w:ascii="Arial" w:hAnsi="Arial" w:cs="Arial"/>
                <w:sz w:val="20"/>
                <w:szCs w:val="20"/>
              </w:rPr>
              <w:t>Está comprobado que la gente que fuma tiene menos</w:t>
            </w:r>
            <w:r>
              <w:rPr>
                <w:rFonts w:ascii="Arial" w:hAnsi="Arial" w:cs="Arial"/>
                <w:sz w:val="20"/>
                <w:szCs w:val="20"/>
              </w:rPr>
              <w:t xml:space="preserve"> </w:t>
            </w:r>
            <w:r w:rsidRPr="00437395">
              <w:rPr>
                <w:rFonts w:ascii="Arial" w:hAnsi="Arial" w:cs="Arial"/>
                <w:sz w:val="20"/>
                <w:szCs w:val="20"/>
              </w:rPr>
              <w:t>capacidad pulmonar, lo que disminuye su calidad de vida.</w:t>
            </w:r>
          </w:p>
          <w:p w:rsidR="00437395" w:rsidRPr="00437395" w:rsidRDefault="00437395" w:rsidP="00437395">
            <w:pPr>
              <w:autoSpaceDE w:val="0"/>
              <w:autoSpaceDN w:val="0"/>
              <w:adjustRightInd w:val="0"/>
              <w:rPr>
                <w:rFonts w:ascii="Arial" w:hAnsi="Arial" w:cs="Arial"/>
                <w:sz w:val="20"/>
                <w:szCs w:val="20"/>
              </w:rPr>
            </w:pPr>
          </w:p>
        </w:tc>
        <w:tc>
          <w:tcPr>
            <w:tcW w:w="3449" w:type="dxa"/>
          </w:tcPr>
          <w:p w:rsidR="00437395" w:rsidRDefault="00437395" w:rsidP="00437395">
            <w:pPr>
              <w:autoSpaceDE w:val="0"/>
              <w:autoSpaceDN w:val="0"/>
              <w:adjustRightInd w:val="0"/>
              <w:rPr>
                <w:rFonts w:ascii="Arial" w:hAnsi="Arial" w:cs="Arial"/>
                <w:b/>
                <w:bCs/>
                <w:sz w:val="20"/>
                <w:szCs w:val="20"/>
              </w:rPr>
            </w:pPr>
            <w:r>
              <w:rPr>
                <w:rFonts w:ascii="Arial" w:hAnsi="Arial" w:cs="Arial"/>
                <w:b/>
                <w:bCs/>
                <w:sz w:val="20"/>
                <w:szCs w:val="20"/>
              </w:rPr>
              <w:t>CONCLUSIÓN</w:t>
            </w:r>
          </w:p>
          <w:p w:rsidR="00437395" w:rsidRDefault="00437395" w:rsidP="00437395">
            <w:pPr>
              <w:autoSpaceDE w:val="0"/>
              <w:autoSpaceDN w:val="0"/>
              <w:adjustRightInd w:val="0"/>
              <w:rPr>
                <w:rFonts w:ascii="Arial" w:hAnsi="Arial" w:cs="Arial"/>
                <w:b/>
                <w:bCs/>
                <w:sz w:val="20"/>
                <w:szCs w:val="20"/>
              </w:rPr>
            </w:pPr>
          </w:p>
          <w:p w:rsidR="00437395" w:rsidRPr="00437395" w:rsidRDefault="00437395" w:rsidP="004D0157">
            <w:pPr>
              <w:pStyle w:val="Prrafodelista"/>
              <w:numPr>
                <w:ilvl w:val="0"/>
                <w:numId w:val="27"/>
              </w:numPr>
              <w:autoSpaceDE w:val="0"/>
              <w:autoSpaceDN w:val="0"/>
              <w:adjustRightInd w:val="0"/>
              <w:rPr>
                <w:rFonts w:ascii="Arial" w:hAnsi="Arial" w:cs="Arial"/>
                <w:sz w:val="20"/>
                <w:szCs w:val="20"/>
              </w:rPr>
            </w:pPr>
            <w:r w:rsidRPr="00437395">
              <w:rPr>
                <w:rFonts w:ascii="Arial" w:hAnsi="Arial" w:cs="Arial"/>
                <w:sz w:val="20"/>
                <w:szCs w:val="20"/>
              </w:rPr>
              <w:t>Atendiendo a los razonamientos</w:t>
            </w:r>
            <w:r>
              <w:rPr>
                <w:rFonts w:ascii="Arial" w:hAnsi="Arial" w:cs="Arial"/>
                <w:sz w:val="20"/>
                <w:szCs w:val="20"/>
              </w:rPr>
              <w:t xml:space="preserve"> </w:t>
            </w:r>
            <w:r w:rsidRPr="00437395">
              <w:rPr>
                <w:rFonts w:ascii="Arial" w:hAnsi="Arial" w:cs="Arial"/>
                <w:sz w:val="20"/>
                <w:szCs w:val="20"/>
              </w:rPr>
              <w:t>expuestos, podemos reafirmarnos en la teoría de que...</w:t>
            </w:r>
          </w:p>
          <w:p w:rsidR="00437395" w:rsidRPr="00437395" w:rsidRDefault="00437395" w:rsidP="00437395">
            <w:pPr>
              <w:autoSpaceDE w:val="0"/>
              <w:autoSpaceDN w:val="0"/>
              <w:adjustRightInd w:val="0"/>
              <w:rPr>
                <w:rFonts w:ascii="Arial" w:hAnsi="Arial" w:cs="Arial"/>
                <w:sz w:val="20"/>
                <w:szCs w:val="20"/>
              </w:rPr>
            </w:pPr>
          </w:p>
        </w:tc>
      </w:tr>
    </w:tbl>
    <w:p w:rsidR="00437395" w:rsidRPr="00437395" w:rsidRDefault="00437395" w:rsidP="003E332B">
      <w:pPr>
        <w:spacing w:after="0" w:line="240" w:lineRule="auto"/>
        <w:rPr>
          <w:rFonts w:ascii="Arial" w:eastAsia="Times New Roman" w:hAnsi="Arial" w:cs="Arial"/>
          <w:b/>
          <w:color w:val="000000"/>
          <w:sz w:val="20"/>
          <w:szCs w:val="20"/>
          <w:lang w:eastAsia="es-ES"/>
        </w:rPr>
      </w:pPr>
    </w:p>
    <w:p w:rsidR="003E332B" w:rsidRPr="003E332B" w:rsidRDefault="003E332B" w:rsidP="003E332B">
      <w:pPr>
        <w:spacing w:after="0" w:line="240" w:lineRule="auto"/>
        <w:rPr>
          <w:rFonts w:ascii="Arial" w:eastAsia="Times New Roman" w:hAnsi="Arial" w:cs="Arial"/>
          <w:b/>
          <w:color w:val="000000"/>
          <w:sz w:val="20"/>
          <w:szCs w:val="20"/>
          <w:lang w:val="en-US" w:eastAsia="es-ES"/>
        </w:rPr>
      </w:pPr>
      <w:r w:rsidRPr="003E332B">
        <w:rPr>
          <w:rFonts w:ascii="Arial" w:eastAsia="Times New Roman" w:hAnsi="Arial" w:cs="Arial"/>
          <w:b/>
          <w:color w:val="000000"/>
          <w:sz w:val="20"/>
          <w:szCs w:val="20"/>
          <w:lang w:val="en-US" w:eastAsia="es-ES"/>
        </w:rPr>
        <w:t>ESTRUCTURA DEL ENSAYO</w:t>
      </w:r>
    </w:p>
    <w:p w:rsidR="003E332B" w:rsidRDefault="003E332B" w:rsidP="003E332B">
      <w:pPr>
        <w:spacing w:after="0" w:line="240" w:lineRule="auto"/>
        <w:rPr>
          <w:rFonts w:ascii="Arial" w:eastAsia="Times New Roman" w:hAnsi="Arial" w:cs="Arial"/>
          <w:color w:val="000000"/>
          <w:sz w:val="20"/>
          <w:szCs w:val="20"/>
          <w:lang w:val="en-US" w:eastAsia="es-ES"/>
        </w:rPr>
      </w:pPr>
      <w:r>
        <w:rPr>
          <w:rFonts w:ascii="Arial" w:eastAsia="Times New Roman" w:hAnsi="Arial" w:cs="Arial"/>
          <w:noProof/>
          <w:color w:val="000000"/>
          <w:sz w:val="20"/>
          <w:szCs w:val="20"/>
          <w:lang w:eastAsia="es-PE"/>
        </w:rPr>
        <w:drawing>
          <wp:inline distT="0" distB="0" distL="0" distR="0">
            <wp:extent cx="6867525" cy="3200400"/>
            <wp:effectExtent l="0" t="0" r="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E332B" w:rsidRPr="003E332B" w:rsidRDefault="003E332B" w:rsidP="003E332B">
      <w:pPr>
        <w:spacing w:after="0" w:line="240" w:lineRule="auto"/>
        <w:jc w:val="center"/>
        <w:rPr>
          <w:rFonts w:ascii="Arial" w:eastAsia="Times New Roman" w:hAnsi="Arial" w:cs="Arial"/>
          <w:color w:val="000000"/>
          <w:sz w:val="20"/>
          <w:szCs w:val="20"/>
          <w:lang w:eastAsia="es-ES"/>
        </w:rPr>
      </w:pPr>
      <w:r>
        <w:rPr>
          <w:noProof/>
          <w:lang w:eastAsia="es-PE"/>
        </w:rPr>
        <w:lastRenderedPageBreak/>
        <w:drawing>
          <wp:inline distT="0" distB="0" distL="0" distR="0">
            <wp:extent cx="4742031" cy="460057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blip>
                    <a:srcRect l="2183" t="2149" r="2183"/>
                    <a:stretch/>
                  </pic:blipFill>
                  <pic:spPr bwMode="auto">
                    <a:xfrm>
                      <a:off x="0" y="0"/>
                      <a:ext cx="4753334" cy="4611541"/>
                    </a:xfrm>
                    <a:prstGeom prst="rect">
                      <a:avLst/>
                    </a:prstGeom>
                    <a:ln>
                      <a:noFill/>
                    </a:ln>
                    <a:extLst>
                      <a:ext uri="{53640926-AAD7-44D8-BBD7-CCE9431645EC}">
                        <a14:shadowObscured xmlns:a14="http://schemas.microsoft.com/office/drawing/2010/main"/>
                      </a:ext>
                    </a:extLst>
                  </pic:spPr>
                </pic:pic>
              </a:graphicData>
            </a:graphic>
          </wp:inline>
        </w:drawing>
      </w:r>
    </w:p>
    <w:p w:rsidR="003E332B" w:rsidRPr="003E332B" w:rsidRDefault="003E332B" w:rsidP="003E332B">
      <w:pPr>
        <w:spacing w:after="0" w:line="240" w:lineRule="auto"/>
        <w:rPr>
          <w:rFonts w:ascii="Arial" w:eastAsia="Times New Roman" w:hAnsi="Arial" w:cs="Arial"/>
          <w:color w:val="000000"/>
          <w:sz w:val="20"/>
          <w:szCs w:val="20"/>
          <w:lang w:eastAsia="es-ES"/>
        </w:rPr>
      </w:pPr>
    </w:p>
    <w:p w:rsidR="00437395" w:rsidRPr="00437395" w:rsidRDefault="00437395" w:rsidP="00437395">
      <w:pPr>
        <w:autoSpaceDE w:val="0"/>
        <w:autoSpaceDN w:val="0"/>
        <w:adjustRightInd w:val="0"/>
        <w:spacing w:after="0" w:line="240" w:lineRule="auto"/>
        <w:jc w:val="both"/>
        <w:rPr>
          <w:rFonts w:ascii="Arial" w:hAnsi="Arial" w:cs="Arial"/>
          <w:b/>
          <w:bCs/>
          <w:i/>
          <w:iCs/>
          <w:sz w:val="20"/>
          <w:szCs w:val="20"/>
        </w:rPr>
      </w:pPr>
      <w:r w:rsidRPr="00437395">
        <w:rPr>
          <w:rFonts w:ascii="Arial" w:hAnsi="Arial" w:cs="Arial"/>
          <w:b/>
          <w:bCs/>
          <w:i/>
          <w:iCs/>
          <w:sz w:val="20"/>
          <w:szCs w:val="20"/>
        </w:rPr>
        <w:t>EJERCICIO 1: LA TESIS</w:t>
      </w:r>
    </w:p>
    <w:p w:rsidR="00437395" w:rsidRPr="00437395" w:rsidRDefault="00437395" w:rsidP="00437395">
      <w:pPr>
        <w:autoSpaceDE w:val="0"/>
        <w:autoSpaceDN w:val="0"/>
        <w:adjustRightInd w:val="0"/>
        <w:spacing w:after="0" w:line="240" w:lineRule="auto"/>
        <w:jc w:val="both"/>
        <w:rPr>
          <w:rFonts w:ascii="Arial" w:hAnsi="Arial" w:cs="Arial"/>
          <w:sz w:val="20"/>
          <w:szCs w:val="20"/>
        </w:rPr>
      </w:pPr>
      <w:r w:rsidRPr="00437395">
        <w:rPr>
          <w:rFonts w:ascii="Arial" w:hAnsi="Arial" w:cs="Arial"/>
          <w:sz w:val="20"/>
          <w:szCs w:val="20"/>
        </w:rPr>
        <w:t>A continuación te aparecen una serie de temas muy generales para que enunciéis posibles “TESIS”, es decir una opinión que se puede argumentar o refutar. Para redactar la tesis, recuerda  que:</w:t>
      </w:r>
    </w:p>
    <w:p w:rsidR="00437395" w:rsidRPr="00437395" w:rsidRDefault="00437395" w:rsidP="00437395">
      <w:pPr>
        <w:autoSpaceDE w:val="0"/>
        <w:autoSpaceDN w:val="0"/>
        <w:adjustRightInd w:val="0"/>
        <w:spacing w:after="0" w:line="240" w:lineRule="auto"/>
        <w:ind w:left="708"/>
        <w:jc w:val="both"/>
        <w:rPr>
          <w:rFonts w:ascii="Arial" w:hAnsi="Arial" w:cs="Arial"/>
          <w:sz w:val="20"/>
          <w:szCs w:val="20"/>
        </w:rPr>
      </w:pPr>
      <w:r w:rsidRPr="00437395">
        <w:rPr>
          <w:rFonts w:ascii="Arial" w:hAnsi="Arial" w:cs="Arial"/>
          <w:sz w:val="20"/>
          <w:szCs w:val="20"/>
        </w:rPr>
        <w:t>- Tienen que ser oraciones completas, con sentido y sintácticamente correctas</w:t>
      </w:r>
    </w:p>
    <w:p w:rsidR="00437395" w:rsidRPr="00437395" w:rsidRDefault="00437395" w:rsidP="00437395">
      <w:pPr>
        <w:autoSpaceDE w:val="0"/>
        <w:autoSpaceDN w:val="0"/>
        <w:adjustRightInd w:val="0"/>
        <w:spacing w:after="0" w:line="240" w:lineRule="auto"/>
        <w:ind w:left="708"/>
        <w:jc w:val="both"/>
        <w:rPr>
          <w:rFonts w:ascii="Arial" w:hAnsi="Arial" w:cs="Arial"/>
          <w:sz w:val="20"/>
          <w:szCs w:val="20"/>
        </w:rPr>
      </w:pPr>
      <w:r w:rsidRPr="00437395">
        <w:rPr>
          <w:rFonts w:ascii="Arial" w:hAnsi="Arial" w:cs="Arial"/>
          <w:sz w:val="20"/>
          <w:szCs w:val="20"/>
        </w:rPr>
        <w:t>- Tienen que estar escritas de modo afirmativo</w:t>
      </w:r>
    </w:p>
    <w:p w:rsidR="00437395" w:rsidRPr="00437395" w:rsidRDefault="00437395" w:rsidP="00437395">
      <w:pPr>
        <w:autoSpaceDE w:val="0"/>
        <w:autoSpaceDN w:val="0"/>
        <w:adjustRightInd w:val="0"/>
        <w:spacing w:after="0" w:line="240" w:lineRule="auto"/>
        <w:ind w:left="708"/>
        <w:jc w:val="both"/>
        <w:rPr>
          <w:rFonts w:ascii="Arial" w:hAnsi="Arial" w:cs="Arial"/>
          <w:sz w:val="20"/>
          <w:szCs w:val="20"/>
        </w:rPr>
      </w:pPr>
      <w:r w:rsidRPr="00437395">
        <w:rPr>
          <w:rFonts w:ascii="Arial" w:hAnsi="Arial" w:cs="Arial"/>
          <w:sz w:val="20"/>
          <w:szCs w:val="20"/>
        </w:rPr>
        <w:t>- Tienen que aparecer las palabras claves de la argumentación</w:t>
      </w:r>
    </w:p>
    <w:p w:rsidR="00437395" w:rsidRPr="00437395" w:rsidRDefault="00437395" w:rsidP="00437395">
      <w:pPr>
        <w:autoSpaceDE w:val="0"/>
        <w:autoSpaceDN w:val="0"/>
        <w:adjustRightInd w:val="0"/>
        <w:spacing w:after="0" w:line="240" w:lineRule="aut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2"/>
        <w:gridCol w:w="9179"/>
      </w:tblGrid>
      <w:tr w:rsidR="00437395" w:rsidRPr="00437395" w:rsidTr="00437395">
        <w:tc>
          <w:tcPr>
            <w:tcW w:w="1242" w:type="dxa"/>
            <w:vAlign w:val="center"/>
          </w:tcPr>
          <w:p w:rsidR="00437395" w:rsidRDefault="00437395" w:rsidP="00437395">
            <w:pPr>
              <w:autoSpaceDE w:val="0"/>
              <w:autoSpaceDN w:val="0"/>
              <w:adjustRightInd w:val="0"/>
              <w:rPr>
                <w:rFonts w:ascii="Arial" w:hAnsi="Arial" w:cs="Arial"/>
                <w:b/>
                <w:sz w:val="20"/>
                <w:szCs w:val="20"/>
              </w:rPr>
            </w:pPr>
          </w:p>
          <w:p w:rsidR="00437395" w:rsidRPr="00437395" w:rsidRDefault="00437395" w:rsidP="00437395">
            <w:pPr>
              <w:autoSpaceDE w:val="0"/>
              <w:autoSpaceDN w:val="0"/>
              <w:adjustRightInd w:val="0"/>
              <w:rPr>
                <w:rFonts w:ascii="Arial" w:hAnsi="Arial" w:cs="Arial"/>
                <w:b/>
                <w:sz w:val="20"/>
                <w:szCs w:val="20"/>
              </w:rPr>
            </w:pPr>
            <w:r w:rsidRPr="00437395">
              <w:rPr>
                <w:rFonts w:ascii="Arial" w:hAnsi="Arial" w:cs="Arial"/>
                <w:b/>
                <w:sz w:val="20"/>
                <w:szCs w:val="20"/>
              </w:rPr>
              <w:t>El tabaco</w:t>
            </w:r>
          </w:p>
          <w:p w:rsidR="00437395" w:rsidRPr="00437395" w:rsidRDefault="00437395" w:rsidP="00437395">
            <w:pPr>
              <w:autoSpaceDE w:val="0"/>
              <w:autoSpaceDN w:val="0"/>
              <w:adjustRightInd w:val="0"/>
              <w:rPr>
                <w:rFonts w:ascii="Arial" w:hAnsi="Arial" w:cs="Arial"/>
                <w:b/>
                <w:sz w:val="20"/>
                <w:szCs w:val="20"/>
              </w:rPr>
            </w:pPr>
          </w:p>
        </w:tc>
        <w:tc>
          <w:tcPr>
            <w:tcW w:w="9179" w:type="dxa"/>
          </w:tcPr>
          <w:p w:rsidR="00D042B3" w:rsidRPr="00437395" w:rsidRDefault="00D042B3" w:rsidP="00D042B3">
            <w:pPr>
              <w:pStyle w:val="Prrafodelista"/>
              <w:numPr>
                <w:ilvl w:val="0"/>
                <w:numId w:val="28"/>
              </w:numPr>
              <w:autoSpaceDE w:val="0"/>
              <w:autoSpaceDN w:val="0"/>
              <w:adjustRightInd w:val="0"/>
              <w:rPr>
                <w:rFonts w:ascii="Arial" w:hAnsi="Arial" w:cs="Arial"/>
                <w:sz w:val="20"/>
                <w:szCs w:val="20"/>
              </w:rPr>
            </w:pPr>
            <w:r w:rsidRPr="00437395">
              <w:rPr>
                <w:rFonts w:ascii="Arial" w:hAnsi="Arial" w:cs="Arial"/>
                <w:sz w:val="20"/>
                <w:szCs w:val="20"/>
              </w:rPr>
              <w:t>Fumar perjudica seriamente la salud</w:t>
            </w:r>
          </w:p>
          <w:p w:rsidR="00437395" w:rsidRPr="00437395" w:rsidRDefault="00437395" w:rsidP="00437395">
            <w:pPr>
              <w:autoSpaceDE w:val="0"/>
              <w:autoSpaceDN w:val="0"/>
              <w:adjustRightInd w:val="0"/>
              <w:jc w:val="both"/>
              <w:rPr>
                <w:rFonts w:ascii="Arial" w:hAnsi="Arial" w:cs="Arial"/>
                <w:sz w:val="20"/>
                <w:szCs w:val="20"/>
              </w:rPr>
            </w:pPr>
          </w:p>
        </w:tc>
      </w:tr>
      <w:tr w:rsidR="00437395" w:rsidRPr="00437395" w:rsidTr="00437395">
        <w:tc>
          <w:tcPr>
            <w:tcW w:w="1242" w:type="dxa"/>
            <w:vAlign w:val="center"/>
          </w:tcPr>
          <w:p w:rsidR="00437395" w:rsidRDefault="00437395" w:rsidP="00437395">
            <w:pPr>
              <w:autoSpaceDE w:val="0"/>
              <w:autoSpaceDN w:val="0"/>
              <w:adjustRightInd w:val="0"/>
              <w:rPr>
                <w:rFonts w:ascii="Arial" w:hAnsi="Arial" w:cs="Arial"/>
                <w:b/>
                <w:sz w:val="20"/>
                <w:szCs w:val="20"/>
              </w:rPr>
            </w:pPr>
          </w:p>
          <w:p w:rsidR="00437395" w:rsidRPr="00437395" w:rsidRDefault="00437395" w:rsidP="00437395">
            <w:pPr>
              <w:autoSpaceDE w:val="0"/>
              <w:autoSpaceDN w:val="0"/>
              <w:adjustRightInd w:val="0"/>
              <w:rPr>
                <w:rFonts w:ascii="Arial" w:hAnsi="Arial" w:cs="Arial"/>
                <w:b/>
                <w:sz w:val="20"/>
                <w:szCs w:val="20"/>
              </w:rPr>
            </w:pPr>
            <w:r w:rsidRPr="00437395">
              <w:rPr>
                <w:rFonts w:ascii="Arial" w:hAnsi="Arial" w:cs="Arial"/>
                <w:b/>
                <w:sz w:val="20"/>
                <w:szCs w:val="20"/>
              </w:rPr>
              <w:t>El alcohol</w:t>
            </w:r>
          </w:p>
          <w:p w:rsidR="00437395" w:rsidRPr="00437395" w:rsidRDefault="00437395" w:rsidP="00437395">
            <w:pPr>
              <w:autoSpaceDE w:val="0"/>
              <w:autoSpaceDN w:val="0"/>
              <w:adjustRightInd w:val="0"/>
              <w:rPr>
                <w:rFonts w:ascii="Arial" w:hAnsi="Arial" w:cs="Arial"/>
                <w:b/>
                <w:sz w:val="20"/>
                <w:szCs w:val="20"/>
              </w:rPr>
            </w:pPr>
          </w:p>
        </w:tc>
        <w:tc>
          <w:tcPr>
            <w:tcW w:w="9179" w:type="dxa"/>
          </w:tcPr>
          <w:p w:rsidR="00D042B3" w:rsidRPr="00437395" w:rsidRDefault="00D042B3" w:rsidP="00D042B3">
            <w:pPr>
              <w:pStyle w:val="Prrafodelista"/>
              <w:numPr>
                <w:ilvl w:val="0"/>
                <w:numId w:val="28"/>
              </w:numPr>
              <w:autoSpaceDE w:val="0"/>
              <w:autoSpaceDN w:val="0"/>
              <w:adjustRightInd w:val="0"/>
              <w:rPr>
                <w:rFonts w:ascii="Arial" w:hAnsi="Arial" w:cs="Arial"/>
                <w:sz w:val="20"/>
                <w:szCs w:val="20"/>
              </w:rPr>
            </w:pPr>
            <w:r>
              <w:rPr>
                <w:rFonts w:ascii="Arial" w:hAnsi="Arial" w:cs="Arial"/>
                <w:sz w:val="20"/>
                <w:szCs w:val="20"/>
              </w:rPr>
              <w:t>La ingesta excesiva de alcohol provoca daños permanentes al hígado.</w:t>
            </w:r>
          </w:p>
          <w:p w:rsidR="00437395" w:rsidRPr="00437395" w:rsidRDefault="00437395" w:rsidP="00437395">
            <w:pPr>
              <w:autoSpaceDE w:val="0"/>
              <w:autoSpaceDN w:val="0"/>
              <w:adjustRightInd w:val="0"/>
              <w:jc w:val="both"/>
              <w:rPr>
                <w:rFonts w:ascii="Arial" w:hAnsi="Arial" w:cs="Arial"/>
                <w:sz w:val="20"/>
                <w:szCs w:val="20"/>
              </w:rPr>
            </w:pPr>
          </w:p>
        </w:tc>
      </w:tr>
      <w:tr w:rsidR="00437395" w:rsidRPr="00437395" w:rsidTr="00437395">
        <w:tc>
          <w:tcPr>
            <w:tcW w:w="1242" w:type="dxa"/>
            <w:vAlign w:val="center"/>
          </w:tcPr>
          <w:p w:rsidR="00437395" w:rsidRDefault="00437395" w:rsidP="00437395">
            <w:pPr>
              <w:autoSpaceDE w:val="0"/>
              <w:autoSpaceDN w:val="0"/>
              <w:adjustRightInd w:val="0"/>
              <w:rPr>
                <w:rFonts w:ascii="Arial" w:hAnsi="Arial" w:cs="Arial"/>
                <w:b/>
                <w:sz w:val="20"/>
                <w:szCs w:val="20"/>
              </w:rPr>
            </w:pPr>
          </w:p>
          <w:p w:rsidR="00437395" w:rsidRPr="00437395" w:rsidRDefault="00437395" w:rsidP="00437395">
            <w:pPr>
              <w:autoSpaceDE w:val="0"/>
              <w:autoSpaceDN w:val="0"/>
              <w:adjustRightInd w:val="0"/>
              <w:rPr>
                <w:rFonts w:ascii="Arial" w:hAnsi="Arial" w:cs="Arial"/>
                <w:b/>
                <w:sz w:val="20"/>
                <w:szCs w:val="20"/>
              </w:rPr>
            </w:pPr>
            <w:r w:rsidRPr="00437395">
              <w:rPr>
                <w:rFonts w:ascii="Arial" w:hAnsi="Arial" w:cs="Arial"/>
                <w:b/>
                <w:sz w:val="20"/>
                <w:szCs w:val="20"/>
              </w:rPr>
              <w:t>El medio ambiente</w:t>
            </w:r>
          </w:p>
          <w:p w:rsidR="00437395" w:rsidRPr="00437395" w:rsidRDefault="00437395" w:rsidP="00437395">
            <w:pPr>
              <w:autoSpaceDE w:val="0"/>
              <w:autoSpaceDN w:val="0"/>
              <w:adjustRightInd w:val="0"/>
              <w:rPr>
                <w:rFonts w:ascii="Arial" w:hAnsi="Arial" w:cs="Arial"/>
                <w:b/>
                <w:sz w:val="20"/>
                <w:szCs w:val="20"/>
              </w:rPr>
            </w:pPr>
          </w:p>
        </w:tc>
        <w:tc>
          <w:tcPr>
            <w:tcW w:w="9179" w:type="dxa"/>
          </w:tcPr>
          <w:p w:rsidR="00437395" w:rsidRPr="00437395" w:rsidRDefault="00437395" w:rsidP="00437395">
            <w:pPr>
              <w:autoSpaceDE w:val="0"/>
              <w:autoSpaceDN w:val="0"/>
              <w:adjustRightInd w:val="0"/>
              <w:jc w:val="both"/>
              <w:rPr>
                <w:rFonts w:ascii="Arial" w:hAnsi="Arial" w:cs="Arial"/>
                <w:sz w:val="20"/>
                <w:szCs w:val="20"/>
              </w:rPr>
            </w:pPr>
          </w:p>
        </w:tc>
      </w:tr>
      <w:tr w:rsidR="00437395" w:rsidRPr="00437395" w:rsidTr="00437395">
        <w:tc>
          <w:tcPr>
            <w:tcW w:w="1242" w:type="dxa"/>
            <w:vAlign w:val="center"/>
          </w:tcPr>
          <w:p w:rsidR="00437395" w:rsidRDefault="00437395" w:rsidP="00437395">
            <w:pPr>
              <w:autoSpaceDE w:val="0"/>
              <w:autoSpaceDN w:val="0"/>
              <w:adjustRightInd w:val="0"/>
              <w:rPr>
                <w:rFonts w:ascii="Arial" w:hAnsi="Arial" w:cs="Arial"/>
                <w:b/>
                <w:sz w:val="20"/>
                <w:szCs w:val="20"/>
              </w:rPr>
            </w:pPr>
          </w:p>
          <w:p w:rsidR="00437395" w:rsidRPr="00437395" w:rsidRDefault="00437395" w:rsidP="00437395">
            <w:pPr>
              <w:autoSpaceDE w:val="0"/>
              <w:autoSpaceDN w:val="0"/>
              <w:adjustRightInd w:val="0"/>
              <w:rPr>
                <w:rFonts w:ascii="Arial" w:hAnsi="Arial" w:cs="Arial"/>
                <w:b/>
                <w:sz w:val="20"/>
                <w:szCs w:val="20"/>
              </w:rPr>
            </w:pPr>
            <w:r w:rsidRPr="00437395">
              <w:rPr>
                <w:rFonts w:ascii="Arial" w:hAnsi="Arial" w:cs="Arial"/>
                <w:b/>
                <w:sz w:val="20"/>
                <w:szCs w:val="20"/>
              </w:rPr>
              <w:t>El ocio</w:t>
            </w:r>
          </w:p>
          <w:p w:rsidR="00437395" w:rsidRPr="00437395" w:rsidRDefault="00437395" w:rsidP="00437395">
            <w:pPr>
              <w:autoSpaceDE w:val="0"/>
              <w:autoSpaceDN w:val="0"/>
              <w:adjustRightInd w:val="0"/>
              <w:rPr>
                <w:rFonts w:ascii="Arial" w:hAnsi="Arial" w:cs="Arial"/>
                <w:b/>
                <w:sz w:val="20"/>
                <w:szCs w:val="20"/>
              </w:rPr>
            </w:pPr>
          </w:p>
        </w:tc>
        <w:tc>
          <w:tcPr>
            <w:tcW w:w="9179" w:type="dxa"/>
          </w:tcPr>
          <w:p w:rsidR="00437395" w:rsidRPr="00437395" w:rsidRDefault="00437395" w:rsidP="00437395">
            <w:pPr>
              <w:autoSpaceDE w:val="0"/>
              <w:autoSpaceDN w:val="0"/>
              <w:adjustRightInd w:val="0"/>
              <w:jc w:val="both"/>
              <w:rPr>
                <w:rFonts w:ascii="Arial" w:hAnsi="Arial" w:cs="Arial"/>
                <w:sz w:val="20"/>
                <w:szCs w:val="20"/>
              </w:rPr>
            </w:pPr>
          </w:p>
        </w:tc>
      </w:tr>
      <w:tr w:rsidR="00437395" w:rsidRPr="00437395" w:rsidTr="00437395">
        <w:tc>
          <w:tcPr>
            <w:tcW w:w="1242" w:type="dxa"/>
            <w:vAlign w:val="center"/>
          </w:tcPr>
          <w:p w:rsidR="00437395" w:rsidRDefault="00437395" w:rsidP="00437395">
            <w:pPr>
              <w:autoSpaceDE w:val="0"/>
              <w:autoSpaceDN w:val="0"/>
              <w:adjustRightInd w:val="0"/>
              <w:rPr>
                <w:rFonts w:ascii="Arial" w:hAnsi="Arial" w:cs="Arial"/>
                <w:b/>
                <w:sz w:val="20"/>
                <w:szCs w:val="20"/>
              </w:rPr>
            </w:pPr>
          </w:p>
          <w:p w:rsidR="00437395" w:rsidRPr="00437395" w:rsidRDefault="00437395" w:rsidP="00437395">
            <w:pPr>
              <w:autoSpaceDE w:val="0"/>
              <w:autoSpaceDN w:val="0"/>
              <w:adjustRightInd w:val="0"/>
              <w:rPr>
                <w:rFonts w:ascii="Arial" w:hAnsi="Arial" w:cs="Arial"/>
                <w:b/>
                <w:sz w:val="20"/>
                <w:szCs w:val="20"/>
              </w:rPr>
            </w:pPr>
            <w:r w:rsidRPr="00437395">
              <w:rPr>
                <w:rFonts w:ascii="Arial" w:hAnsi="Arial" w:cs="Arial"/>
                <w:b/>
                <w:sz w:val="20"/>
                <w:szCs w:val="20"/>
              </w:rPr>
              <w:t>El estudio</w:t>
            </w:r>
          </w:p>
          <w:p w:rsidR="00437395" w:rsidRPr="00437395" w:rsidRDefault="00437395" w:rsidP="00437395">
            <w:pPr>
              <w:tabs>
                <w:tab w:val="left" w:pos="945"/>
              </w:tabs>
              <w:autoSpaceDE w:val="0"/>
              <w:autoSpaceDN w:val="0"/>
              <w:adjustRightInd w:val="0"/>
              <w:rPr>
                <w:rFonts w:ascii="Arial" w:hAnsi="Arial" w:cs="Arial"/>
                <w:b/>
                <w:sz w:val="20"/>
                <w:szCs w:val="20"/>
              </w:rPr>
            </w:pPr>
          </w:p>
        </w:tc>
        <w:tc>
          <w:tcPr>
            <w:tcW w:w="9179" w:type="dxa"/>
          </w:tcPr>
          <w:p w:rsidR="00437395" w:rsidRPr="00437395" w:rsidRDefault="00437395" w:rsidP="00437395">
            <w:pPr>
              <w:autoSpaceDE w:val="0"/>
              <w:autoSpaceDN w:val="0"/>
              <w:adjustRightInd w:val="0"/>
              <w:jc w:val="both"/>
              <w:rPr>
                <w:rFonts w:ascii="Arial" w:hAnsi="Arial" w:cs="Arial"/>
                <w:sz w:val="20"/>
                <w:szCs w:val="20"/>
              </w:rPr>
            </w:pPr>
          </w:p>
        </w:tc>
      </w:tr>
      <w:tr w:rsidR="00437395" w:rsidRPr="00437395" w:rsidTr="00437395">
        <w:tc>
          <w:tcPr>
            <w:tcW w:w="1242" w:type="dxa"/>
            <w:vAlign w:val="center"/>
          </w:tcPr>
          <w:p w:rsidR="00437395" w:rsidRDefault="00437395" w:rsidP="00437395">
            <w:pPr>
              <w:autoSpaceDE w:val="0"/>
              <w:autoSpaceDN w:val="0"/>
              <w:adjustRightInd w:val="0"/>
              <w:rPr>
                <w:rFonts w:ascii="Arial" w:hAnsi="Arial" w:cs="Arial"/>
                <w:b/>
                <w:sz w:val="20"/>
                <w:szCs w:val="20"/>
              </w:rPr>
            </w:pPr>
          </w:p>
          <w:p w:rsidR="00437395" w:rsidRPr="00437395" w:rsidRDefault="00437395" w:rsidP="00437395">
            <w:pPr>
              <w:autoSpaceDE w:val="0"/>
              <w:autoSpaceDN w:val="0"/>
              <w:adjustRightInd w:val="0"/>
              <w:rPr>
                <w:rFonts w:ascii="Arial" w:hAnsi="Arial" w:cs="Arial"/>
                <w:b/>
                <w:sz w:val="20"/>
                <w:szCs w:val="20"/>
              </w:rPr>
            </w:pPr>
            <w:r w:rsidRPr="00437395">
              <w:rPr>
                <w:rFonts w:ascii="Arial" w:hAnsi="Arial" w:cs="Arial"/>
                <w:b/>
                <w:sz w:val="20"/>
                <w:szCs w:val="20"/>
              </w:rPr>
              <w:t>La música</w:t>
            </w:r>
          </w:p>
          <w:p w:rsidR="00437395" w:rsidRPr="00437395" w:rsidRDefault="00437395" w:rsidP="00437395">
            <w:pPr>
              <w:autoSpaceDE w:val="0"/>
              <w:autoSpaceDN w:val="0"/>
              <w:adjustRightInd w:val="0"/>
              <w:rPr>
                <w:rFonts w:ascii="Arial" w:hAnsi="Arial" w:cs="Arial"/>
                <w:b/>
                <w:sz w:val="20"/>
                <w:szCs w:val="20"/>
              </w:rPr>
            </w:pPr>
          </w:p>
        </w:tc>
        <w:tc>
          <w:tcPr>
            <w:tcW w:w="9179" w:type="dxa"/>
          </w:tcPr>
          <w:p w:rsidR="00437395" w:rsidRPr="00437395" w:rsidRDefault="00437395" w:rsidP="00437395">
            <w:pPr>
              <w:autoSpaceDE w:val="0"/>
              <w:autoSpaceDN w:val="0"/>
              <w:adjustRightInd w:val="0"/>
              <w:jc w:val="both"/>
              <w:rPr>
                <w:rFonts w:ascii="Arial" w:hAnsi="Arial" w:cs="Arial"/>
                <w:sz w:val="20"/>
                <w:szCs w:val="20"/>
              </w:rPr>
            </w:pPr>
          </w:p>
        </w:tc>
      </w:tr>
      <w:tr w:rsidR="00437395" w:rsidRPr="00437395" w:rsidTr="00437395">
        <w:tc>
          <w:tcPr>
            <w:tcW w:w="1242" w:type="dxa"/>
            <w:vAlign w:val="center"/>
          </w:tcPr>
          <w:p w:rsidR="00437395" w:rsidRDefault="00437395" w:rsidP="00437395">
            <w:pPr>
              <w:autoSpaceDE w:val="0"/>
              <w:autoSpaceDN w:val="0"/>
              <w:adjustRightInd w:val="0"/>
              <w:rPr>
                <w:rFonts w:ascii="Arial" w:hAnsi="Arial" w:cs="Arial"/>
                <w:b/>
                <w:sz w:val="20"/>
                <w:szCs w:val="20"/>
              </w:rPr>
            </w:pPr>
          </w:p>
          <w:p w:rsidR="00437395" w:rsidRPr="00437395" w:rsidRDefault="00437395" w:rsidP="00437395">
            <w:pPr>
              <w:autoSpaceDE w:val="0"/>
              <w:autoSpaceDN w:val="0"/>
              <w:adjustRightInd w:val="0"/>
              <w:rPr>
                <w:rFonts w:ascii="Arial" w:hAnsi="Arial" w:cs="Arial"/>
                <w:b/>
                <w:sz w:val="20"/>
                <w:szCs w:val="20"/>
              </w:rPr>
            </w:pPr>
            <w:r w:rsidRPr="00437395">
              <w:rPr>
                <w:rFonts w:ascii="Arial" w:hAnsi="Arial" w:cs="Arial"/>
                <w:b/>
                <w:sz w:val="20"/>
                <w:szCs w:val="20"/>
              </w:rPr>
              <w:t>El fútbol</w:t>
            </w:r>
          </w:p>
          <w:p w:rsidR="00437395" w:rsidRPr="00437395" w:rsidRDefault="00437395" w:rsidP="00437395">
            <w:pPr>
              <w:autoSpaceDE w:val="0"/>
              <w:autoSpaceDN w:val="0"/>
              <w:adjustRightInd w:val="0"/>
              <w:rPr>
                <w:rFonts w:ascii="Arial" w:hAnsi="Arial" w:cs="Arial"/>
                <w:b/>
                <w:sz w:val="20"/>
                <w:szCs w:val="20"/>
              </w:rPr>
            </w:pPr>
          </w:p>
        </w:tc>
        <w:tc>
          <w:tcPr>
            <w:tcW w:w="9179" w:type="dxa"/>
          </w:tcPr>
          <w:p w:rsidR="00437395" w:rsidRPr="00437395" w:rsidRDefault="00437395" w:rsidP="00437395">
            <w:pPr>
              <w:autoSpaceDE w:val="0"/>
              <w:autoSpaceDN w:val="0"/>
              <w:adjustRightInd w:val="0"/>
              <w:jc w:val="both"/>
              <w:rPr>
                <w:rFonts w:ascii="Arial" w:hAnsi="Arial" w:cs="Arial"/>
                <w:sz w:val="20"/>
                <w:szCs w:val="20"/>
              </w:rPr>
            </w:pPr>
          </w:p>
        </w:tc>
      </w:tr>
    </w:tbl>
    <w:p w:rsidR="00437395" w:rsidRPr="00437395" w:rsidRDefault="00437395" w:rsidP="00437395">
      <w:pPr>
        <w:autoSpaceDE w:val="0"/>
        <w:autoSpaceDN w:val="0"/>
        <w:adjustRightInd w:val="0"/>
        <w:spacing w:after="0" w:line="240" w:lineRule="auto"/>
        <w:rPr>
          <w:rFonts w:ascii="Arial" w:hAnsi="Arial" w:cs="Arial"/>
          <w:sz w:val="24"/>
          <w:szCs w:val="24"/>
        </w:rPr>
      </w:pPr>
    </w:p>
    <w:p w:rsidR="00437395" w:rsidRDefault="00437395" w:rsidP="00437395">
      <w:pPr>
        <w:autoSpaceDE w:val="0"/>
        <w:autoSpaceDN w:val="0"/>
        <w:adjustRightInd w:val="0"/>
        <w:spacing w:after="0" w:line="240" w:lineRule="auto"/>
        <w:rPr>
          <w:rFonts w:ascii="Comic Sans MS" w:hAnsi="Comic Sans MS" w:cs="Comic Sans MS"/>
          <w:sz w:val="24"/>
          <w:szCs w:val="24"/>
        </w:rPr>
      </w:pPr>
    </w:p>
    <w:p w:rsidR="00437395" w:rsidRPr="00437395" w:rsidRDefault="00437395" w:rsidP="00437395">
      <w:pPr>
        <w:autoSpaceDE w:val="0"/>
        <w:autoSpaceDN w:val="0"/>
        <w:adjustRightInd w:val="0"/>
        <w:spacing w:after="0" w:line="240" w:lineRule="auto"/>
        <w:rPr>
          <w:rFonts w:ascii="Arial" w:hAnsi="Arial" w:cs="Arial"/>
          <w:sz w:val="20"/>
          <w:szCs w:val="20"/>
        </w:rPr>
      </w:pPr>
    </w:p>
    <w:p w:rsidR="00437395" w:rsidRDefault="00437395" w:rsidP="00437395">
      <w:pPr>
        <w:autoSpaceDE w:val="0"/>
        <w:autoSpaceDN w:val="0"/>
        <w:adjustRightInd w:val="0"/>
        <w:spacing w:after="0" w:line="240" w:lineRule="auto"/>
        <w:rPr>
          <w:rFonts w:ascii="Arial" w:hAnsi="Arial" w:cs="Arial"/>
          <w:b/>
          <w:bCs/>
          <w:i/>
          <w:iCs/>
          <w:sz w:val="20"/>
          <w:szCs w:val="20"/>
        </w:rPr>
      </w:pPr>
      <w:r w:rsidRPr="00437395">
        <w:rPr>
          <w:rFonts w:ascii="Arial" w:hAnsi="Arial" w:cs="Arial"/>
          <w:b/>
          <w:bCs/>
          <w:i/>
          <w:iCs/>
          <w:sz w:val="20"/>
          <w:szCs w:val="20"/>
        </w:rPr>
        <w:lastRenderedPageBreak/>
        <w:t>EJERCICIO 2: LOS ARGUMENTOS</w:t>
      </w:r>
    </w:p>
    <w:p w:rsidR="00437395" w:rsidRPr="00437395" w:rsidRDefault="00437395" w:rsidP="00437395">
      <w:pPr>
        <w:autoSpaceDE w:val="0"/>
        <w:autoSpaceDN w:val="0"/>
        <w:adjustRightInd w:val="0"/>
        <w:spacing w:after="0" w:line="240" w:lineRule="auto"/>
        <w:rPr>
          <w:rFonts w:ascii="Arial" w:hAnsi="Arial" w:cs="Arial"/>
          <w:b/>
          <w:bCs/>
          <w:i/>
          <w:iCs/>
          <w:sz w:val="20"/>
          <w:szCs w:val="20"/>
        </w:rPr>
      </w:pPr>
    </w:p>
    <w:p w:rsidR="00437395" w:rsidRPr="00437395" w:rsidRDefault="00437395" w:rsidP="00437395">
      <w:pPr>
        <w:autoSpaceDE w:val="0"/>
        <w:autoSpaceDN w:val="0"/>
        <w:adjustRightInd w:val="0"/>
        <w:spacing w:after="0" w:line="240" w:lineRule="auto"/>
        <w:jc w:val="both"/>
        <w:rPr>
          <w:rFonts w:ascii="Arial" w:hAnsi="Arial" w:cs="Arial"/>
          <w:sz w:val="20"/>
          <w:szCs w:val="20"/>
        </w:rPr>
      </w:pPr>
      <w:r w:rsidRPr="00437395">
        <w:rPr>
          <w:rFonts w:ascii="Arial" w:hAnsi="Arial" w:cs="Arial"/>
          <w:sz w:val="20"/>
          <w:szCs w:val="20"/>
        </w:rPr>
        <w:t>1) Puedo afirmar que el teatro, además de espectáculo, es un medio eficaz para el aprendizaje personal. Muchos de mis conocimientos nacieron gracias a mi afición teatral.</w:t>
      </w:r>
    </w:p>
    <w:p w:rsidR="00437395" w:rsidRPr="00437395" w:rsidRDefault="00437395" w:rsidP="00437395">
      <w:pPr>
        <w:autoSpaceDE w:val="0"/>
        <w:autoSpaceDN w:val="0"/>
        <w:adjustRightInd w:val="0"/>
        <w:spacing w:after="0" w:line="240" w:lineRule="auto"/>
        <w:jc w:val="both"/>
        <w:rPr>
          <w:rFonts w:ascii="Arial" w:hAnsi="Arial" w:cs="Arial"/>
          <w:sz w:val="20"/>
          <w:szCs w:val="20"/>
        </w:rPr>
      </w:pPr>
    </w:p>
    <w:p w:rsidR="00437395" w:rsidRPr="00437395" w:rsidRDefault="00437395" w:rsidP="00437395">
      <w:pPr>
        <w:autoSpaceDE w:val="0"/>
        <w:autoSpaceDN w:val="0"/>
        <w:adjustRightInd w:val="0"/>
        <w:spacing w:after="0" w:line="240" w:lineRule="auto"/>
        <w:jc w:val="both"/>
        <w:rPr>
          <w:rFonts w:ascii="Arial" w:hAnsi="Arial" w:cs="Arial"/>
          <w:sz w:val="20"/>
          <w:szCs w:val="20"/>
        </w:rPr>
      </w:pPr>
      <w:r w:rsidRPr="00437395">
        <w:rPr>
          <w:rFonts w:ascii="Arial" w:hAnsi="Arial" w:cs="Arial"/>
          <w:sz w:val="20"/>
          <w:szCs w:val="20"/>
        </w:rPr>
        <w:t>2) La siniestralidad vial crece cada día más por el exceso de alcohol, la conducción temeraria, los adelantamientos incorrectos y esto es fácilmente demostrable.</w:t>
      </w:r>
    </w:p>
    <w:p w:rsidR="00437395" w:rsidRPr="00437395" w:rsidRDefault="00437395" w:rsidP="00437395">
      <w:pPr>
        <w:autoSpaceDE w:val="0"/>
        <w:autoSpaceDN w:val="0"/>
        <w:adjustRightInd w:val="0"/>
        <w:spacing w:after="0" w:line="240" w:lineRule="auto"/>
        <w:jc w:val="both"/>
        <w:rPr>
          <w:rFonts w:ascii="Arial" w:hAnsi="Arial" w:cs="Arial"/>
          <w:sz w:val="20"/>
          <w:szCs w:val="20"/>
        </w:rPr>
      </w:pPr>
    </w:p>
    <w:p w:rsidR="00437395" w:rsidRPr="00437395" w:rsidRDefault="00437395" w:rsidP="00437395">
      <w:pPr>
        <w:autoSpaceDE w:val="0"/>
        <w:autoSpaceDN w:val="0"/>
        <w:adjustRightInd w:val="0"/>
        <w:spacing w:after="0" w:line="240" w:lineRule="auto"/>
        <w:jc w:val="both"/>
        <w:rPr>
          <w:rFonts w:ascii="Arial" w:hAnsi="Arial" w:cs="Arial"/>
          <w:sz w:val="20"/>
          <w:szCs w:val="20"/>
        </w:rPr>
      </w:pPr>
      <w:r w:rsidRPr="00437395">
        <w:rPr>
          <w:rFonts w:ascii="Arial" w:hAnsi="Arial" w:cs="Arial"/>
          <w:sz w:val="20"/>
          <w:szCs w:val="20"/>
        </w:rPr>
        <w:t>3) En época de crisis es normal que los pocos puestos de trabajo se adjudiquen a los hombres ya que, desde siempre han sido ellos el sostén de la familia.</w:t>
      </w:r>
    </w:p>
    <w:p w:rsidR="00437395" w:rsidRPr="00437395" w:rsidRDefault="00437395" w:rsidP="00437395">
      <w:pPr>
        <w:autoSpaceDE w:val="0"/>
        <w:autoSpaceDN w:val="0"/>
        <w:adjustRightInd w:val="0"/>
        <w:spacing w:after="0" w:line="240" w:lineRule="auto"/>
        <w:jc w:val="both"/>
        <w:rPr>
          <w:rFonts w:ascii="Arial" w:hAnsi="Arial" w:cs="Arial"/>
          <w:sz w:val="20"/>
          <w:szCs w:val="20"/>
        </w:rPr>
      </w:pPr>
    </w:p>
    <w:p w:rsidR="00437395" w:rsidRPr="00437395" w:rsidRDefault="00437395" w:rsidP="00437395">
      <w:pPr>
        <w:autoSpaceDE w:val="0"/>
        <w:autoSpaceDN w:val="0"/>
        <w:adjustRightInd w:val="0"/>
        <w:spacing w:after="0" w:line="240" w:lineRule="auto"/>
        <w:jc w:val="both"/>
        <w:rPr>
          <w:rFonts w:ascii="Arial" w:hAnsi="Arial" w:cs="Arial"/>
          <w:sz w:val="20"/>
          <w:szCs w:val="20"/>
        </w:rPr>
      </w:pPr>
      <w:r w:rsidRPr="00437395">
        <w:rPr>
          <w:rFonts w:ascii="Arial" w:hAnsi="Arial" w:cs="Arial"/>
          <w:sz w:val="20"/>
          <w:szCs w:val="20"/>
        </w:rPr>
        <w:t>4) Según Green Peace, las pruebas que el gobierno francés experimenta en Mururoa suponen un ataque irreversible al medio ambiente.</w:t>
      </w:r>
    </w:p>
    <w:p w:rsidR="00437395" w:rsidRPr="00437395" w:rsidRDefault="00437395" w:rsidP="00437395">
      <w:pPr>
        <w:autoSpaceDE w:val="0"/>
        <w:autoSpaceDN w:val="0"/>
        <w:adjustRightInd w:val="0"/>
        <w:spacing w:after="0" w:line="240" w:lineRule="auto"/>
        <w:jc w:val="both"/>
        <w:rPr>
          <w:rFonts w:ascii="Arial" w:hAnsi="Arial" w:cs="Arial"/>
          <w:sz w:val="20"/>
          <w:szCs w:val="20"/>
        </w:rPr>
      </w:pPr>
    </w:p>
    <w:p w:rsidR="00437395" w:rsidRPr="00437395" w:rsidRDefault="00437395" w:rsidP="00437395">
      <w:pPr>
        <w:autoSpaceDE w:val="0"/>
        <w:autoSpaceDN w:val="0"/>
        <w:adjustRightInd w:val="0"/>
        <w:spacing w:after="0" w:line="240" w:lineRule="auto"/>
        <w:jc w:val="both"/>
        <w:rPr>
          <w:rFonts w:ascii="Arial" w:hAnsi="Arial" w:cs="Arial"/>
          <w:sz w:val="20"/>
          <w:szCs w:val="20"/>
        </w:rPr>
      </w:pPr>
      <w:r w:rsidRPr="00437395">
        <w:rPr>
          <w:rFonts w:ascii="Arial" w:hAnsi="Arial" w:cs="Arial"/>
          <w:sz w:val="20"/>
          <w:szCs w:val="20"/>
        </w:rPr>
        <w:t>5) En nuestra sociedad desarrollada nos bañamos desperdiciando cantidad de agua, con ese agua una familia del tercer mundo podría cubrir sus necesidades.</w:t>
      </w:r>
    </w:p>
    <w:p w:rsidR="00437395" w:rsidRDefault="00437395" w:rsidP="00437395">
      <w:pPr>
        <w:autoSpaceDE w:val="0"/>
        <w:autoSpaceDN w:val="0"/>
        <w:adjustRightInd w:val="0"/>
        <w:spacing w:after="0" w:line="240" w:lineRule="auto"/>
        <w:rPr>
          <w:rFonts w:ascii="Arial" w:hAnsi="Arial" w:cs="Arial"/>
          <w:sz w:val="20"/>
          <w:szCs w:val="20"/>
        </w:rPr>
      </w:pPr>
    </w:p>
    <w:p w:rsidR="00437395" w:rsidRPr="00437395" w:rsidRDefault="00437395" w:rsidP="00437395">
      <w:pPr>
        <w:autoSpaceDE w:val="0"/>
        <w:autoSpaceDN w:val="0"/>
        <w:adjustRightInd w:val="0"/>
        <w:spacing w:after="0" w:line="240" w:lineRule="auto"/>
        <w:rPr>
          <w:rFonts w:ascii="Arial" w:hAnsi="Arial" w:cs="Arial"/>
          <w:sz w:val="20"/>
          <w:szCs w:val="20"/>
        </w:rPr>
      </w:pPr>
    </w:p>
    <w:p w:rsidR="00437395" w:rsidRPr="00437395" w:rsidRDefault="00437395" w:rsidP="00437395">
      <w:pPr>
        <w:autoSpaceDE w:val="0"/>
        <w:autoSpaceDN w:val="0"/>
        <w:adjustRightInd w:val="0"/>
        <w:spacing w:after="0" w:line="240" w:lineRule="auto"/>
        <w:rPr>
          <w:rFonts w:ascii="Arial" w:hAnsi="Arial" w:cs="Arial"/>
          <w:b/>
          <w:bCs/>
          <w:iCs/>
          <w:sz w:val="20"/>
          <w:szCs w:val="20"/>
        </w:rPr>
      </w:pPr>
      <w:r w:rsidRPr="00437395">
        <w:rPr>
          <w:rFonts w:ascii="Arial" w:hAnsi="Arial" w:cs="Arial"/>
          <w:b/>
          <w:bCs/>
          <w:iCs/>
          <w:sz w:val="20"/>
          <w:szCs w:val="20"/>
        </w:rPr>
        <w:t>EJERCICIO 3: LA ESTRUCTURA DE UNA ARGUMENTACIÓN</w:t>
      </w:r>
    </w:p>
    <w:p w:rsidR="00437395" w:rsidRPr="00437395" w:rsidRDefault="00437395" w:rsidP="00437395">
      <w:pPr>
        <w:autoSpaceDE w:val="0"/>
        <w:autoSpaceDN w:val="0"/>
        <w:adjustRightInd w:val="0"/>
        <w:spacing w:after="0" w:line="240" w:lineRule="auto"/>
        <w:rPr>
          <w:rFonts w:ascii="Arial" w:hAnsi="Arial" w:cs="Arial"/>
          <w:bCs/>
          <w:iCs/>
          <w:sz w:val="20"/>
          <w:szCs w:val="20"/>
        </w:rPr>
      </w:pPr>
      <w:r w:rsidRPr="00437395">
        <w:rPr>
          <w:rFonts w:ascii="Arial" w:hAnsi="Arial" w:cs="Arial"/>
          <w:bCs/>
          <w:iCs/>
          <w:sz w:val="20"/>
          <w:szCs w:val="20"/>
        </w:rPr>
        <w:t>En el texto siguiente está señalada la</w:t>
      </w:r>
      <w:r>
        <w:rPr>
          <w:rFonts w:ascii="Arial" w:hAnsi="Arial" w:cs="Arial"/>
          <w:bCs/>
          <w:iCs/>
          <w:sz w:val="20"/>
          <w:szCs w:val="20"/>
        </w:rPr>
        <w:t xml:space="preserve"> tesis y los argumentos. Indica cuál es la </w:t>
      </w:r>
      <w:r w:rsidRPr="00437395">
        <w:rPr>
          <w:rFonts w:ascii="Arial" w:hAnsi="Arial" w:cs="Arial"/>
          <w:bCs/>
          <w:iCs/>
          <w:sz w:val="20"/>
          <w:szCs w:val="20"/>
        </w:rPr>
        <w:t>conclusión y su relación con la tesis y los argumentos.</w:t>
      </w:r>
    </w:p>
    <w:p w:rsidR="00437395" w:rsidRPr="00437395" w:rsidRDefault="00437395" w:rsidP="00437395">
      <w:pPr>
        <w:autoSpaceDE w:val="0"/>
        <w:autoSpaceDN w:val="0"/>
        <w:adjustRightInd w:val="0"/>
        <w:spacing w:after="0" w:line="240" w:lineRule="auto"/>
        <w:rPr>
          <w:rFonts w:ascii="Comic Sans MS" w:hAnsi="Comic Sans MS" w:cs="Comic Sans MS"/>
          <w:sz w:val="20"/>
          <w:szCs w:val="20"/>
        </w:rPr>
      </w:pPr>
      <w:r>
        <w:rPr>
          <w:rFonts w:ascii="Comic Sans MS" w:hAnsi="Comic Sans MS" w:cs="Comic Sans MS"/>
          <w:noProof/>
          <w:sz w:val="20"/>
          <w:szCs w:val="20"/>
          <w:lang w:eastAsia="es-PE"/>
        </w:rPr>
        <w:drawing>
          <wp:inline distT="0" distB="0" distL="0" distR="0">
            <wp:extent cx="6633266" cy="4645152"/>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35794" cy="4646922"/>
                    </a:xfrm>
                    <a:prstGeom prst="rect">
                      <a:avLst/>
                    </a:prstGeom>
                    <a:noFill/>
                    <a:ln>
                      <a:noFill/>
                    </a:ln>
                  </pic:spPr>
                </pic:pic>
              </a:graphicData>
            </a:graphic>
          </wp:inline>
        </w:drawing>
      </w:r>
    </w:p>
    <w:p w:rsidR="00437395" w:rsidRDefault="00437395" w:rsidP="00437395">
      <w:pPr>
        <w:spacing w:after="0" w:line="360" w:lineRule="auto"/>
        <w:rPr>
          <w:rFonts w:ascii="Arial" w:eastAsia="Times New Roman" w:hAnsi="Arial" w:cs="Arial"/>
          <w:sz w:val="19"/>
          <w:szCs w:val="19"/>
          <w:lang w:eastAsia="es-PE"/>
        </w:rPr>
      </w:pPr>
    </w:p>
    <w:p w:rsidR="00437395" w:rsidRDefault="00437395" w:rsidP="00437395">
      <w:pPr>
        <w:spacing w:after="0" w:line="360" w:lineRule="auto"/>
        <w:rPr>
          <w:rFonts w:ascii="Arial" w:eastAsia="Times New Roman" w:hAnsi="Arial" w:cs="Arial"/>
          <w:sz w:val="19"/>
          <w:szCs w:val="19"/>
          <w:lang w:eastAsia="es-PE"/>
        </w:rPr>
      </w:pPr>
      <w:r>
        <w:rPr>
          <w:rFonts w:ascii="Arial" w:eastAsia="Times New Roman" w:hAnsi="Arial" w:cs="Arial"/>
          <w:sz w:val="19"/>
          <w:szCs w:val="19"/>
          <w:lang w:eastAsia="es-PE"/>
        </w:rPr>
        <w:t>________________________________________________________________________________________________________________________________________________________________________________________________</w:t>
      </w:r>
    </w:p>
    <w:p w:rsidR="00437395" w:rsidRDefault="00437395" w:rsidP="00437395">
      <w:pPr>
        <w:spacing w:after="0" w:line="360" w:lineRule="auto"/>
        <w:rPr>
          <w:rFonts w:ascii="Arial" w:eastAsia="Times New Roman" w:hAnsi="Arial" w:cs="Arial"/>
          <w:sz w:val="19"/>
          <w:szCs w:val="19"/>
          <w:lang w:eastAsia="es-PE"/>
        </w:rPr>
      </w:pPr>
      <w:r>
        <w:rPr>
          <w:rFonts w:ascii="Arial" w:eastAsia="Times New Roman" w:hAnsi="Arial" w:cs="Arial"/>
          <w:sz w:val="19"/>
          <w:szCs w:val="19"/>
          <w:lang w:eastAsia="es-PE"/>
        </w:rPr>
        <w:t>________________________________________________________________________________________________________________________________________________________________________________________________</w:t>
      </w:r>
    </w:p>
    <w:p w:rsidR="00437395" w:rsidRDefault="00437395" w:rsidP="00437395">
      <w:pPr>
        <w:spacing w:after="0" w:line="360" w:lineRule="auto"/>
        <w:rPr>
          <w:rFonts w:ascii="Arial" w:eastAsia="Times New Roman" w:hAnsi="Arial" w:cs="Arial"/>
          <w:sz w:val="19"/>
          <w:szCs w:val="19"/>
          <w:lang w:eastAsia="es-PE"/>
        </w:rPr>
      </w:pPr>
      <w:r>
        <w:rPr>
          <w:rFonts w:ascii="Arial" w:eastAsia="Times New Roman" w:hAnsi="Arial" w:cs="Arial"/>
          <w:sz w:val="19"/>
          <w:szCs w:val="19"/>
          <w:lang w:eastAsia="es-PE"/>
        </w:rPr>
        <w:t>________________________________________________________________________________________________________________________________________________________________________________________________</w:t>
      </w:r>
    </w:p>
    <w:p w:rsidR="00437395" w:rsidRDefault="00437395">
      <w:pPr>
        <w:rPr>
          <w:rFonts w:ascii="Arial" w:eastAsia="Times New Roman" w:hAnsi="Arial" w:cs="Arial"/>
          <w:sz w:val="19"/>
          <w:szCs w:val="19"/>
          <w:lang w:eastAsia="es-PE"/>
        </w:rPr>
      </w:pPr>
    </w:p>
    <w:p w:rsidR="00437395" w:rsidRPr="00437395" w:rsidRDefault="00437395" w:rsidP="00437395">
      <w:pPr>
        <w:pStyle w:val="texto"/>
        <w:spacing w:before="0" w:beforeAutospacing="0" w:after="0" w:afterAutospacing="0" w:line="336" w:lineRule="auto"/>
        <w:rPr>
          <w:rFonts w:ascii="Arial" w:hAnsi="Arial" w:cs="Arial"/>
          <w:b/>
          <w:sz w:val="19"/>
          <w:szCs w:val="19"/>
        </w:rPr>
      </w:pPr>
      <w:r>
        <w:rPr>
          <w:rFonts w:ascii="Arial" w:hAnsi="Arial" w:cs="Arial"/>
          <w:b/>
          <w:sz w:val="19"/>
          <w:szCs w:val="19"/>
        </w:rPr>
        <w:t xml:space="preserve">EJERCICIO 4: </w:t>
      </w:r>
      <w:r w:rsidRPr="00437395">
        <w:rPr>
          <w:rFonts w:ascii="Arial" w:hAnsi="Arial" w:cs="Arial"/>
          <w:sz w:val="19"/>
          <w:szCs w:val="19"/>
        </w:rPr>
        <w:t>L</w:t>
      </w:r>
      <w:r>
        <w:rPr>
          <w:rFonts w:ascii="Arial" w:hAnsi="Arial" w:cs="Arial"/>
          <w:sz w:val="19"/>
          <w:szCs w:val="19"/>
        </w:rPr>
        <w:t>ee</w:t>
      </w:r>
      <w:r w:rsidR="003208BB">
        <w:rPr>
          <w:rFonts w:ascii="Arial" w:hAnsi="Arial" w:cs="Arial"/>
          <w:sz w:val="19"/>
          <w:szCs w:val="19"/>
        </w:rPr>
        <w:t xml:space="preserve"> el siguiente </w:t>
      </w:r>
      <w:r w:rsidR="006F30C7">
        <w:rPr>
          <w:rFonts w:ascii="Arial" w:hAnsi="Arial" w:cs="Arial"/>
          <w:sz w:val="19"/>
          <w:szCs w:val="19"/>
        </w:rPr>
        <w:t>texto</w:t>
      </w:r>
      <w:r w:rsidR="003208BB">
        <w:rPr>
          <w:rFonts w:ascii="Arial" w:hAnsi="Arial" w:cs="Arial"/>
          <w:sz w:val="19"/>
          <w:szCs w:val="19"/>
        </w:rPr>
        <w:t xml:space="preserve"> e iden</w:t>
      </w:r>
      <w:r w:rsidRPr="00437395">
        <w:rPr>
          <w:rFonts w:ascii="Arial" w:hAnsi="Arial" w:cs="Arial"/>
          <w:sz w:val="19"/>
          <w:szCs w:val="19"/>
        </w:rPr>
        <w:t>ti</w:t>
      </w:r>
      <w:r w:rsidR="00B55620">
        <w:rPr>
          <w:rFonts w:ascii="Arial" w:hAnsi="Arial" w:cs="Arial"/>
          <w:sz w:val="19"/>
          <w:szCs w:val="19"/>
        </w:rPr>
        <w:t>fi</w:t>
      </w:r>
      <w:r w:rsidRPr="00437395">
        <w:rPr>
          <w:rFonts w:ascii="Arial" w:hAnsi="Arial" w:cs="Arial"/>
          <w:sz w:val="19"/>
          <w:szCs w:val="19"/>
        </w:rPr>
        <w:t>ca:</w:t>
      </w:r>
    </w:p>
    <w:p w:rsidR="00437395" w:rsidRDefault="00437395" w:rsidP="00C94E52">
      <w:pPr>
        <w:pStyle w:val="texto"/>
        <w:numPr>
          <w:ilvl w:val="0"/>
          <w:numId w:val="29"/>
        </w:numPr>
        <w:spacing w:before="0" w:beforeAutospacing="0" w:after="0" w:afterAutospacing="0" w:line="276" w:lineRule="auto"/>
        <w:rPr>
          <w:rFonts w:ascii="Arial" w:hAnsi="Arial" w:cs="Arial"/>
          <w:sz w:val="19"/>
          <w:szCs w:val="19"/>
        </w:rPr>
      </w:pPr>
      <w:r>
        <w:rPr>
          <w:rFonts w:ascii="Arial" w:hAnsi="Arial" w:cs="Arial"/>
          <w:sz w:val="19"/>
          <w:szCs w:val="19"/>
        </w:rPr>
        <w:lastRenderedPageBreak/>
        <w:t>L</w:t>
      </w:r>
      <w:r w:rsidRPr="00437395">
        <w:rPr>
          <w:rFonts w:ascii="Arial" w:hAnsi="Arial" w:cs="Arial"/>
          <w:sz w:val="19"/>
          <w:szCs w:val="19"/>
        </w:rPr>
        <w:t>a estructura: (introducción, cuerpo, conclusión)</w:t>
      </w:r>
    </w:p>
    <w:p w:rsidR="00C94E52" w:rsidRDefault="00C94E52" w:rsidP="00C94E52">
      <w:pPr>
        <w:pStyle w:val="texto"/>
        <w:numPr>
          <w:ilvl w:val="0"/>
          <w:numId w:val="29"/>
        </w:numPr>
        <w:spacing w:before="0" w:beforeAutospacing="0" w:after="0" w:afterAutospacing="0" w:line="276" w:lineRule="auto"/>
        <w:rPr>
          <w:rFonts w:ascii="Arial" w:hAnsi="Arial" w:cs="Arial"/>
          <w:sz w:val="19"/>
          <w:szCs w:val="19"/>
        </w:rPr>
      </w:pPr>
      <w:r>
        <w:rPr>
          <w:rFonts w:ascii="Arial" w:hAnsi="Arial" w:cs="Arial"/>
          <w:sz w:val="19"/>
          <w:szCs w:val="19"/>
        </w:rPr>
        <w:t>¿Es un ensayo?</w:t>
      </w:r>
    </w:p>
    <w:p w:rsidR="00437395" w:rsidRDefault="00437395" w:rsidP="00C94E52">
      <w:pPr>
        <w:pStyle w:val="texto"/>
        <w:numPr>
          <w:ilvl w:val="0"/>
          <w:numId w:val="29"/>
        </w:numPr>
        <w:spacing w:before="0" w:beforeAutospacing="0" w:after="0" w:afterAutospacing="0" w:line="276" w:lineRule="auto"/>
        <w:rPr>
          <w:rFonts w:ascii="Arial" w:hAnsi="Arial" w:cs="Arial"/>
          <w:sz w:val="19"/>
          <w:szCs w:val="19"/>
        </w:rPr>
      </w:pPr>
      <w:r w:rsidRPr="00437395">
        <w:rPr>
          <w:rFonts w:ascii="Arial" w:hAnsi="Arial" w:cs="Arial"/>
          <w:sz w:val="19"/>
          <w:szCs w:val="19"/>
        </w:rPr>
        <w:t>Identifica la tesis y los argumentos</w:t>
      </w:r>
      <w:r>
        <w:rPr>
          <w:rFonts w:ascii="Arial" w:hAnsi="Arial" w:cs="Arial"/>
          <w:sz w:val="19"/>
          <w:szCs w:val="19"/>
        </w:rPr>
        <w:t xml:space="preserve"> (escríbelos de manera puntual)</w:t>
      </w:r>
    </w:p>
    <w:p w:rsidR="00437395" w:rsidRDefault="00437395" w:rsidP="00C94E52">
      <w:pPr>
        <w:pStyle w:val="texto"/>
        <w:numPr>
          <w:ilvl w:val="0"/>
          <w:numId w:val="29"/>
        </w:numPr>
        <w:spacing w:before="0" w:beforeAutospacing="0" w:after="0" w:afterAutospacing="0" w:line="276" w:lineRule="auto"/>
        <w:rPr>
          <w:rFonts w:ascii="Arial" w:hAnsi="Arial" w:cs="Arial"/>
          <w:sz w:val="19"/>
          <w:szCs w:val="19"/>
        </w:rPr>
      </w:pPr>
      <w:r>
        <w:rPr>
          <w:rFonts w:ascii="Arial" w:hAnsi="Arial" w:cs="Arial"/>
          <w:sz w:val="19"/>
          <w:szCs w:val="19"/>
        </w:rPr>
        <w:t>¿Cuál es el propósito del texto?  Escribe tu respuesta en 5 líneas.</w:t>
      </w:r>
    </w:p>
    <w:p w:rsidR="00437395" w:rsidRPr="00437395" w:rsidRDefault="00437395" w:rsidP="00437395">
      <w:pPr>
        <w:pStyle w:val="texto"/>
        <w:spacing w:before="0" w:beforeAutospacing="0" w:after="0" w:afterAutospacing="0" w:line="336" w:lineRule="auto"/>
        <w:rPr>
          <w:rFonts w:ascii="Arial" w:hAnsi="Arial" w:cs="Arial"/>
          <w:sz w:val="19"/>
          <w:szCs w:val="19"/>
        </w:rPr>
      </w:pPr>
    </w:p>
    <w:p w:rsidR="00C94E52" w:rsidRPr="00437395" w:rsidRDefault="00C94E52" w:rsidP="00C94E52">
      <w:pPr>
        <w:autoSpaceDE w:val="0"/>
        <w:autoSpaceDN w:val="0"/>
        <w:adjustRightInd w:val="0"/>
        <w:spacing w:after="0" w:line="240" w:lineRule="auto"/>
        <w:jc w:val="center"/>
        <w:rPr>
          <w:rFonts w:ascii="Arial" w:hAnsi="Arial" w:cs="Arial"/>
          <w:b/>
          <w:bCs/>
          <w:sz w:val="20"/>
          <w:szCs w:val="20"/>
        </w:rPr>
      </w:pPr>
      <w:r w:rsidRPr="00437395">
        <w:rPr>
          <w:rFonts w:ascii="Arial" w:hAnsi="Arial" w:cs="Arial"/>
          <w:b/>
          <w:bCs/>
          <w:sz w:val="20"/>
          <w:szCs w:val="20"/>
        </w:rPr>
        <w:t>MARÍA ROSTWOROWSKI, HISTORIADORA DE NUESTRO FUTURO</w:t>
      </w:r>
    </w:p>
    <w:p w:rsidR="00C94E52" w:rsidRPr="00437395" w:rsidRDefault="00C94E52" w:rsidP="00C94E52">
      <w:pPr>
        <w:autoSpaceDE w:val="0"/>
        <w:autoSpaceDN w:val="0"/>
        <w:adjustRightInd w:val="0"/>
        <w:spacing w:after="0" w:line="240" w:lineRule="auto"/>
        <w:jc w:val="both"/>
        <w:rPr>
          <w:rFonts w:ascii="Arial" w:hAnsi="Arial" w:cs="Arial"/>
          <w:sz w:val="20"/>
          <w:szCs w:val="20"/>
        </w:rPr>
      </w:pPr>
    </w:p>
    <w:p w:rsidR="00C94E52" w:rsidRPr="00437395" w:rsidRDefault="00C94E52" w:rsidP="00C94E52">
      <w:pPr>
        <w:autoSpaceDE w:val="0"/>
        <w:autoSpaceDN w:val="0"/>
        <w:adjustRightInd w:val="0"/>
        <w:spacing w:after="0" w:line="240" w:lineRule="auto"/>
        <w:jc w:val="both"/>
        <w:rPr>
          <w:rFonts w:ascii="Arial" w:hAnsi="Arial" w:cs="Arial"/>
          <w:sz w:val="20"/>
          <w:szCs w:val="20"/>
        </w:rPr>
      </w:pPr>
      <w:r w:rsidRPr="00437395">
        <w:rPr>
          <w:rFonts w:ascii="Arial" w:hAnsi="Arial" w:cs="Arial"/>
          <w:sz w:val="20"/>
          <w:szCs w:val="20"/>
        </w:rPr>
        <w:t xml:space="preserve"> ¿Sabía que existe una relación directa entre el conocimiento de la historia y la autoestima de un pueblo? ¿Sabía que en Estados Unidos muchos monumentos con sólo 200 años de antigüedad son importantes atractivos turísticos, cuidados y promovidos por las autoridades, los empresarios y sobre todo la población? ¿Se ha preguntado cómo en un país como el nuestro, con un patrimonio arqueológico de más de dos mil años, solo vemos ruinas y, más allá de Machu Picchu, no hemos logrado convertirlas en el motor de nuestro desarrollo?</w:t>
      </w:r>
    </w:p>
    <w:p w:rsidR="00C94E52" w:rsidRPr="00437395" w:rsidRDefault="00C94E52" w:rsidP="00C94E52">
      <w:pPr>
        <w:autoSpaceDE w:val="0"/>
        <w:autoSpaceDN w:val="0"/>
        <w:adjustRightInd w:val="0"/>
        <w:spacing w:after="0" w:line="240" w:lineRule="auto"/>
        <w:jc w:val="both"/>
        <w:rPr>
          <w:rFonts w:ascii="Arial" w:hAnsi="Arial" w:cs="Arial"/>
          <w:sz w:val="20"/>
          <w:szCs w:val="20"/>
        </w:rPr>
      </w:pPr>
    </w:p>
    <w:p w:rsidR="00C94E52" w:rsidRPr="00437395" w:rsidRDefault="00C94E52" w:rsidP="00C94E52">
      <w:pPr>
        <w:autoSpaceDE w:val="0"/>
        <w:autoSpaceDN w:val="0"/>
        <w:adjustRightInd w:val="0"/>
        <w:spacing w:after="0" w:line="240" w:lineRule="auto"/>
        <w:jc w:val="both"/>
        <w:rPr>
          <w:rFonts w:ascii="Arial" w:hAnsi="Arial" w:cs="Arial"/>
          <w:sz w:val="20"/>
          <w:szCs w:val="20"/>
        </w:rPr>
      </w:pPr>
      <w:r w:rsidRPr="00437395">
        <w:rPr>
          <w:rFonts w:ascii="Arial" w:hAnsi="Arial" w:cs="Arial"/>
          <w:sz w:val="20"/>
          <w:szCs w:val="20"/>
        </w:rPr>
        <w:t>Conocer nuestra historia no solo es importante para el turismo sino para forjar identidad, para conocer nuestras potencialidades y nuestros defectos. Identidad nacional y autoestima no es sentirnos orgullosos del cebiche o Sipán sino de conocernos, de saber de dónde venimos, de creer en nuestras capacidades, y, por lo tanto, en nosotros mismos. Esa confianza sirve de sustento para los negocios, la industria, el comercio, la integración regional y para salir adelante.</w:t>
      </w:r>
    </w:p>
    <w:p w:rsidR="00C94E52" w:rsidRPr="00437395" w:rsidRDefault="00C94E52" w:rsidP="00C94E52">
      <w:pPr>
        <w:autoSpaceDE w:val="0"/>
        <w:autoSpaceDN w:val="0"/>
        <w:adjustRightInd w:val="0"/>
        <w:spacing w:after="0" w:line="240" w:lineRule="auto"/>
        <w:jc w:val="both"/>
        <w:rPr>
          <w:rFonts w:ascii="Arial" w:hAnsi="Arial" w:cs="Arial"/>
          <w:sz w:val="20"/>
          <w:szCs w:val="20"/>
        </w:rPr>
      </w:pPr>
      <w:r w:rsidRPr="00437395">
        <w:rPr>
          <w:rFonts w:ascii="Arial" w:hAnsi="Arial" w:cs="Arial"/>
          <w:sz w:val="20"/>
          <w:szCs w:val="20"/>
        </w:rPr>
        <w:t>La capacidad de asombrarnos con la majestuosidad de Machu Picchu no proviene solo de lo que vemos sino de entender cómo vivían los peruanos entonces, qué tuvieron que hacer para construirlo, imaginar cómo lo hicieron, y saber que fueron hombres y mujeres como nosotros, capaces de sorprender al mundo aún hoy. Por eso, un buen guía hace la diferencia entre solo ver ruinas y apreciar maravillas; te hace vivir el pasado, entender el presente y de manera más certera, proyectarte hacia el futuro.</w:t>
      </w:r>
    </w:p>
    <w:p w:rsidR="00C94E52" w:rsidRPr="00437395" w:rsidRDefault="00C94E52" w:rsidP="00C94E52">
      <w:pPr>
        <w:autoSpaceDE w:val="0"/>
        <w:autoSpaceDN w:val="0"/>
        <w:adjustRightInd w:val="0"/>
        <w:spacing w:after="0" w:line="240" w:lineRule="auto"/>
        <w:jc w:val="both"/>
        <w:rPr>
          <w:rFonts w:ascii="Arial" w:hAnsi="Arial" w:cs="Arial"/>
          <w:sz w:val="20"/>
          <w:szCs w:val="20"/>
        </w:rPr>
      </w:pPr>
    </w:p>
    <w:p w:rsidR="00C94E52" w:rsidRPr="00437395" w:rsidRDefault="00C94E52" w:rsidP="00C94E52">
      <w:pPr>
        <w:autoSpaceDE w:val="0"/>
        <w:autoSpaceDN w:val="0"/>
        <w:adjustRightInd w:val="0"/>
        <w:spacing w:after="0" w:line="240" w:lineRule="auto"/>
        <w:jc w:val="both"/>
        <w:rPr>
          <w:rFonts w:ascii="Arial" w:hAnsi="Arial" w:cs="Arial"/>
          <w:sz w:val="20"/>
          <w:szCs w:val="20"/>
        </w:rPr>
      </w:pPr>
      <w:r w:rsidRPr="00437395">
        <w:rPr>
          <w:rFonts w:ascii="Arial" w:hAnsi="Arial" w:cs="Arial"/>
          <w:sz w:val="20"/>
          <w:szCs w:val="20"/>
        </w:rPr>
        <w:t>María Rostworowski, con sus estudios acerca de nuestra historia, nos ha guiado en el redescubrimiento de nuestro pasado, reseñando la historia del Perú, ayudando a deshacernos de traumas, a encontrar nuestros valores y a construir autoestima. Ella es la historiadora de nuestro futuro porque, al explicarnos nuestro pasado, nos hace revalorar nuestras raíces y comprender su legado, nos ayuda a encarar el presente y construir un futuro más abierto y plural. Ella nos ha dado herramientas para sentirnos orgullosos de lo que fuimos y nos aporta la esperanza de lo que podemos hacer.</w:t>
      </w:r>
    </w:p>
    <w:p w:rsidR="00C94E52" w:rsidRPr="00437395" w:rsidRDefault="00C94E52" w:rsidP="00C94E52">
      <w:pPr>
        <w:autoSpaceDE w:val="0"/>
        <w:autoSpaceDN w:val="0"/>
        <w:adjustRightInd w:val="0"/>
        <w:spacing w:after="0" w:line="240" w:lineRule="auto"/>
        <w:jc w:val="both"/>
        <w:rPr>
          <w:rFonts w:ascii="Arial" w:hAnsi="Arial" w:cs="Arial"/>
          <w:sz w:val="20"/>
          <w:szCs w:val="20"/>
        </w:rPr>
      </w:pPr>
    </w:p>
    <w:p w:rsidR="00C94E52" w:rsidRPr="00437395" w:rsidRDefault="00C94E52" w:rsidP="00C94E52">
      <w:pPr>
        <w:autoSpaceDE w:val="0"/>
        <w:autoSpaceDN w:val="0"/>
        <w:adjustRightInd w:val="0"/>
        <w:spacing w:after="0" w:line="240" w:lineRule="auto"/>
        <w:jc w:val="both"/>
        <w:rPr>
          <w:rFonts w:ascii="Arial" w:hAnsi="Arial" w:cs="Arial"/>
          <w:sz w:val="20"/>
          <w:szCs w:val="20"/>
        </w:rPr>
      </w:pPr>
      <w:r w:rsidRPr="00437395">
        <w:rPr>
          <w:rFonts w:ascii="Arial" w:hAnsi="Arial" w:cs="Arial"/>
          <w:sz w:val="20"/>
          <w:szCs w:val="20"/>
        </w:rPr>
        <w:t>Esta semana, María ha celebrado sus noventa años. Lúcida, vivaz, coqueta, rodeada de sus nietos, familiares, colegas y amigos; feliz. Aventurera, derrochando juventud, optimismo y fe en nuestro país, sigue investigando, produciendo y aportándole al Perú y al mundo, y no descansa en su afán de seguir descubriendo y compartiendo. Capaz de levantar la voz para defender con pasión y argumentos la importancia del pasado en nuestro presente. Su legado es enseñarnos a querer al Perú a través de su historia. ¡Qué gran ejemplo de mujer, profesional y peruana! Hoy, nuestro homenaje no puede ser otro que hacer de dicho conocimiento un quehacer apasionado y dedicado, que contagie a las futuras generaciones para así crear un futuro con raíces. ¡María se lo merece!</w:t>
      </w:r>
    </w:p>
    <w:p w:rsidR="00C94E52" w:rsidRPr="00437395" w:rsidRDefault="00C94E52" w:rsidP="00437395">
      <w:pPr>
        <w:pStyle w:val="texto"/>
        <w:spacing w:before="0" w:beforeAutospacing="0" w:after="0" w:afterAutospacing="0" w:line="336" w:lineRule="auto"/>
        <w:rPr>
          <w:rFonts w:ascii="Arial" w:hAnsi="Arial" w:cs="Arial"/>
          <w:sz w:val="19"/>
          <w:szCs w:val="19"/>
        </w:rPr>
      </w:pPr>
    </w:p>
    <w:p w:rsidR="00437395" w:rsidRDefault="00437395"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sz w:val="21"/>
          <w:szCs w:val="21"/>
        </w:rPr>
      </w:pPr>
    </w:p>
    <w:p w:rsidR="00437395" w:rsidRDefault="00437395" w:rsidP="00437395">
      <w:pPr>
        <w:pStyle w:val="texto"/>
        <w:spacing w:before="0" w:beforeAutospacing="0" w:after="0" w:afterAutospacing="0" w:line="336" w:lineRule="auto"/>
        <w:rPr>
          <w:rFonts w:ascii="Arial" w:hAnsi="Arial" w:cs="Arial"/>
          <w:b/>
          <w:sz w:val="19"/>
          <w:szCs w:val="19"/>
        </w:rPr>
      </w:pPr>
    </w:p>
    <w:p w:rsidR="00C94E52" w:rsidRDefault="00C94E52" w:rsidP="00437395">
      <w:pPr>
        <w:pStyle w:val="texto"/>
        <w:spacing w:before="0" w:beforeAutospacing="0" w:after="0" w:afterAutospacing="0" w:line="336" w:lineRule="auto"/>
        <w:rPr>
          <w:rFonts w:ascii="Arial" w:hAnsi="Arial" w:cs="Arial"/>
          <w:b/>
          <w:sz w:val="19"/>
          <w:szCs w:val="19"/>
        </w:rPr>
      </w:pPr>
    </w:p>
    <w:p w:rsidR="00437395" w:rsidRPr="00437395" w:rsidRDefault="00437395" w:rsidP="00437395">
      <w:pPr>
        <w:pStyle w:val="texto"/>
        <w:spacing w:before="0" w:beforeAutospacing="0" w:after="0" w:afterAutospacing="0" w:line="336" w:lineRule="auto"/>
        <w:rPr>
          <w:rFonts w:ascii="Arial" w:hAnsi="Arial" w:cs="Arial"/>
          <w:b/>
          <w:sz w:val="19"/>
          <w:szCs w:val="19"/>
        </w:rPr>
      </w:pPr>
      <w:r>
        <w:rPr>
          <w:rFonts w:ascii="Arial" w:hAnsi="Arial" w:cs="Arial"/>
          <w:b/>
          <w:sz w:val="19"/>
          <w:szCs w:val="19"/>
        </w:rPr>
        <w:t xml:space="preserve">EJERCICIO 5: </w:t>
      </w:r>
      <w:r w:rsidRPr="00437395">
        <w:rPr>
          <w:rFonts w:ascii="Arial" w:hAnsi="Arial" w:cs="Arial"/>
          <w:sz w:val="19"/>
          <w:szCs w:val="19"/>
        </w:rPr>
        <w:t>L</w:t>
      </w:r>
      <w:r>
        <w:rPr>
          <w:rFonts w:ascii="Arial" w:hAnsi="Arial" w:cs="Arial"/>
          <w:sz w:val="19"/>
          <w:szCs w:val="19"/>
        </w:rPr>
        <w:t>ee</w:t>
      </w:r>
      <w:r w:rsidR="00EA3333">
        <w:rPr>
          <w:rFonts w:ascii="Arial" w:hAnsi="Arial" w:cs="Arial"/>
          <w:sz w:val="19"/>
          <w:szCs w:val="19"/>
        </w:rPr>
        <w:t xml:space="preserve"> el siguiente ensayo e ide</w:t>
      </w:r>
      <w:r w:rsidRPr="00437395">
        <w:rPr>
          <w:rFonts w:ascii="Arial" w:hAnsi="Arial" w:cs="Arial"/>
          <w:sz w:val="19"/>
          <w:szCs w:val="19"/>
        </w:rPr>
        <w:t>nti</w:t>
      </w:r>
      <w:r w:rsidR="00EA3333">
        <w:rPr>
          <w:rFonts w:ascii="Arial" w:hAnsi="Arial" w:cs="Arial"/>
          <w:sz w:val="19"/>
          <w:szCs w:val="19"/>
        </w:rPr>
        <w:t>fi</w:t>
      </w:r>
      <w:r w:rsidRPr="00437395">
        <w:rPr>
          <w:rFonts w:ascii="Arial" w:hAnsi="Arial" w:cs="Arial"/>
          <w:sz w:val="19"/>
          <w:szCs w:val="19"/>
        </w:rPr>
        <w:t>ca:</w:t>
      </w:r>
    </w:p>
    <w:p w:rsidR="00437395" w:rsidRDefault="00437395" w:rsidP="004D0157">
      <w:pPr>
        <w:pStyle w:val="texto"/>
        <w:numPr>
          <w:ilvl w:val="0"/>
          <w:numId w:val="30"/>
        </w:numPr>
        <w:spacing w:before="0" w:beforeAutospacing="0" w:after="0" w:afterAutospacing="0" w:line="336" w:lineRule="auto"/>
        <w:rPr>
          <w:rFonts w:ascii="Arial" w:hAnsi="Arial" w:cs="Arial"/>
          <w:sz w:val="19"/>
          <w:szCs w:val="19"/>
        </w:rPr>
      </w:pPr>
      <w:r>
        <w:rPr>
          <w:rFonts w:ascii="Arial" w:hAnsi="Arial" w:cs="Arial"/>
          <w:sz w:val="19"/>
          <w:szCs w:val="19"/>
        </w:rPr>
        <w:t>L</w:t>
      </w:r>
      <w:r w:rsidRPr="00437395">
        <w:rPr>
          <w:rFonts w:ascii="Arial" w:hAnsi="Arial" w:cs="Arial"/>
          <w:sz w:val="19"/>
          <w:szCs w:val="19"/>
        </w:rPr>
        <w:t>a estructura: (introducción, cuerpo, conclusión)</w:t>
      </w:r>
    </w:p>
    <w:p w:rsidR="00437395" w:rsidRDefault="00437395" w:rsidP="004D0157">
      <w:pPr>
        <w:pStyle w:val="texto"/>
        <w:numPr>
          <w:ilvl w:val="0"/>
          <w:numId w:val="30"/>
        </w:numPr>
        <w:spacing w:before="0" w:beforeAutospacing="0" w:after="0" w:afterAutospacing="0" w:line="336" w:lineRule="auto"/>
        <w:rPr>
          <w:rFonts w:ascii="Arial" w:hAnsi="Arial" w:cs="Arial"/>
          <w:sz w:val="19"/>
          <w:szCs w:val="19"/>
        </w:rPr>
      </w:pPr>
      <w:r w:rsidRPr="00437395">
        <w:rPr>
          <w:rFonts w:ascii="Arial" w:hAnsi="Arial" w:cs="Arial"/>
          <w:sz w:val="19"/>
          <w:szCs w:val="19"/>
        </w:rPr>
        <w:t>Identifica la tesis y los argumentos</w:t>
      </w:r>
      <w:r>
        <w:rPr>
          <w:rFonts w:ascii="Arial" w:hAnsi="Arial" w:cs="Arial"/>
          <w:sz w:val="19"/>
          <w:szCs w:val="19"/>
        </w:rPr>
        <w:t xml:space="preserve"> (escríbelos de manera puntual)</w:t>
      </w:r>
    </w:p>
    <w:p w:rsidR="00437395" w:rsidRDefault="00437395" w:rsidP="004D0157">
      <w:pPr>
        <w:pStyle w:val="texto"/>
        <w:numPr>
          <w:ilvl w:val="0"/>
          <w:numId w:val="30"/>
        </w:numPr>
        <w:spacing w:before="0" w:beforeAutospacing="0" w:after="0" w:afterAutospacing="0" w:line="336" w:lineRule="auto"/>
        <w:rPr>
          <w:rFonts w:ascii="Arial" w:hAnsi="Arial" w:cs="Arial"/>
          <w:sz w:val="19"/>
          <w:szCs w:val="19"/>
        </w:rPr>
      </w:pPr>
      <w:r>
        <w:rPr>
          <w:rFonts w:ascii="Arial" w:hAnsi="Arial" w:cs="Arial"/>
          <w:sz w:val="19"/>
          <w:szCs w:val="19"/>
        </w:rPr>
        <w:t>¿Cuál es el propósito del texto?  Escribe tu respuesta en 5 líneas.</w:t>
      </w:r>
    </w:p>
    <w:p w:rsidR="00437395" w:rsidRDefault="00437395" w:rsidP="004D0157">
      <w:pPr>
        <w:pStyle w:val="texto"/>
        <w:numPr>
          <w:ilvl w:val="0"/>
          <w:numId w:val="30"/>
        </w:numPr>
        <w:spacing w:before="0" w:beforeAutospacing="0" w:after="0" w:afterAutospacing="0" w:line="336" w:lineRule="auto"/>
        <w:rPr>
          <w:rFonts w:ascii="Arial" w:hAnsi="Arial" w:cs="Arial"/>
          <w:sz w:val="19"/>
          <w:szCs w:val="19"/>
        </w:rPr>
      </w:pPr>
      <w:r>
        <w:rPr>
          <w:rFonts w:ascii="Arial" w:hAnsi="Arial" w:cs="Arial"/>
          <w:sz w:val="19"/>
          <w:szCs w:val="19"/>
        </w:rPr>
        <w:t>Qué relación existe entre la conclusión y la tesis</w:t>
      </w:r>
    </w:p>
    <w:p w:rsidR="00437395" w:rsidRDefault="00437395" w:rsidP="004D0157">
      <w:pPr>
        <w:pStyle w:val="texto"/>
        <w:numPr>
          <w:ilvl w:val="0"/>
          <w:numId w:val="30"/>
        </w:numPr>
        <w:spacing w:before="0" w:beforeAutospacing="0" w:after="0" w:afterAutospacing="0" w:line="336" w:lineRule="auto"/>
        <w:rPr>
          <w:rFonts w:ascii="Arial" w:hAnsi="Arial" w:cs="Arial"/>
          <w:sz w:val="19"/>
          <w:szCs w:val="19"/>
        </w:rPr>
      </w:pPr>
      <w:r>
        <w:rPr>
          <w:rFonts w:ascii="Arial" w:hAnsi="Arial" w:cs="Arial"/>
          <w:sz w:val="19"/>
          <w:szCs w:val="19"/>
        </w:rPr>
        <w:t>Colorea todos los conectores lógicos que encuentres en el texto.</w:t>
      </w:r>
    </w:p>
    <w:p w:rsidR="00C94E52" w:rsidRDefault="00C94E52" w:rsidP="00C94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b/>
          <w:sz w:val="21"/>
          <w:szCs w:val="21"/>
        </w:rPr>
      </w:pPr>
    </w:p>
    <w:p w:rsidR="00C94E52" w:rsidRDefault="00C94E52" w:rsidP="00C94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b/>
          <w:sz w:val="21"/>
          <w:szCs w:val="21"/>
        </w:rPr>
      </w:pPr>
    </w:p>
    <w:p w:rsidR="00437395" w:rsidRPr="00437395" w:rsidRDefault="00437395"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b/>
          <w:sz w:val="21"/>
          <w:szCs w:val="21"/>
        </w:rPr>
      </w:pPr>
      <w:r w:rsidRPr="00437395">
        <w:rPr>
          <w:rFonts w:ascii="Arial" w:hAnsi="Arial" w:cs="Arial"/>
          <w:b/>
          <w:sz w:val="21"/>
          <w:szCs w:val="21"/>
        </w:rPr>
        <w:t>LAS CAUSAS DE LA SOLEDAD EN LOS PROTAGONISTAS  DE LAS NOVELAS “EL EXTRANJERO” DE ALBERT CAMUS Y “LA METAMORFOSIS” DE FRANZ KAFKA</w:t>
      </w:r>
    </w:p>
    <w:p w:rsidR="00437395" w:rsidRPr="00437395" w:rsidRDefault="00437395"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sz w:val="21"/>
          <w:szCs w:val="21"/>
        </w:rPr>
      </w:pPr>
    </w:p>
    <w:p w:rsidR="00437395" w:rsidRPr="009A2434" w:rsidRDefault="00437395"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r w:rsidRPr="009A2434">
        <w:rPr>
          <w:rFonts w:ascii="Arial" w:hAnsi="Arial" w:cs="Arial"/>
          <w:sz w:val="21"/>
          <w:szCs w:val="21"/>
        </w:rPr>
        <w:t>Las obras “La metamorfosis” (1914) y “El extranjero” (1942) fueron escritas durante la Primera y Segunda Guerra Mundial respectivamente. Estos acontecimientos influyeron en lo autores reflejando su interés por los temas de la soledad, la angustia existencial y la carencia de valores. Además, la vida de estos escritores y su pensamiento filosófico también se ven reflejados en sus obras. En el caso de Franz Kafka, autor de “La metamorfosis”, se encuentra presente el autoritarismo que su padre ejerció sobre él; y en Albert Camus su pensamiento filosófico</w:t>
      </w:r>
      <w:r w:rsidR="009A2434" w:rsidRPr="009A2434">
        <w:rPr>
          <w:rFonts w:ascii="Arial" w:hAnsi="Arial" w:cs="Arial"/>
          <w:sz w:val="21"/>
          <w:szCs w:val="21"/>
          <w:vertAlign w:val="superscript"/>
        </w:rPr>
        <w:t>1</w:t>
      </w:r>
      <w:r w:rsidRPr="009A2434">
        <w:rPr>
          <w:rFonts w:ascii="Arial" w:hAnsi="Arial" w:cs="Arial"/>
          <w:sz w:val="21"/>
          <w:szCs w:val="21"/>
        </w:rPr>
        <w:t xml:space="preserve">, el cual postulaba que la existencia humana carecía de sentido, pero a pesar de ello </w:t>
      </w:r>
      <w:r w:rsidRPr="009A2434">
        <w:rPr>
          <w:rFonts w:ascii="Arial" w:hAnsi="Arial" w:cs="Arial"/>
          <w:sz w:val="21"/>
          <w:szCs w:val="21"/>
        </w:rPr>
        <w:lastRenderedPageBreak/>
        <w:t>el hombre podía ser feliz haciendo uso de su libertad.</w:t>
      </w:r>
    </w:p>
    <w:p w:rsidR="00437395" w:rsidRPr="009A2434" w:rsidRDefault="00437395"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rsidR="00437395" w:rsidRPr="009A2434" w:rsidRDefault="00437395"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r w:rsidRPr="009A2434">
        <w:rPr>
          <w:rFonts w:ascii="Arial" w:hAnsi="Arial" w:cs="Arial"/>
          <w:sz w:val="21"/>
          <w:szCs w:val="21"/>
        </w:rPr>
        <w:t xml:space="preserve">El propósito de este ensayo es analizar las causas de la soledad en los protagonistas de las obras </w:t>
      </w:r>
      <w:r w:rsidRPr="009A2434">
        <w:rPr>
          <w:rFonts w:ascii="Arial" w:hAnsi="Arial" w:cs="Arial"/>
          <w:i/>
          <w:sz w:val="21"/>
          <w:szCs w:val="21"/>
        </w:rPr>
        <w:t xml:space="preserve">“La metamorfosis” y “El extranjero”. </w:t>
      </w:r>
      <w:r w:rsidRPr="009A2434">
        <w:rPr>
          <w:rFonts w:ascii="Arial" w:hAnsi="Arial" w:cs="Arial"/>
          <w:sz w:val="21"/>
          <w:szCs w:val="21"/>
        </w:rPr>
        <w:t xml:space="preserve">Según la Real Academia de la Lengua Española la soledad es la </w:t>
      </w:r>
      <w:r w:rsidRPr="009A2434">
        <w:rPr>
          <w:rFonts w:ascii="Arial" w:hAnsi="Arial" w:cs="Arial"/>
          <w:sz w:val="21"/>
          <w:szCs w:val="21"/>
          <w:highlight w:val="yellow"/>
        </w:rPr>
        <w:t>“</w:t>
      </w:r>
      <w:r w:rsidRPr="009A2434">
        <w:rPr>
          <w:rFonts w:ascii="Arial" w:hAnsi="Arial" w:cs="Arial"/>
          <w:i/>
          <w:sz w:val="21"/>
          <w:szCs w:val="21"/>
          <w:highlight w:val="yellow"/>
        </w:rPr>
        <w:t>Carencia voluntaria o involuntaria de compañía</w:t>
      </w:r>
      <w:r w:rsidRPr="009A2434">
        <w:rPr>
          <w:rFonts w:ascii="Arial" w:hAnsi="Arial" w:cs="Arial"/>
          <w:i/>
          <w:sz w:val="21"/>
          <w:szCs w:val="21"/>
        </w:rPr>
        <w:t>”</w:t>
      </w:r>
      <w:r w:rsidRPr="009A2434">
        <w:rPr>
          <w:rStyle w:val="Refdenotaalpie"/>
          <w:rFonts w:ascii="Arial" w:hAnsi="Arial" w:cs="Arial"/>
          <w:i/>
          <w:sz w:val="21"/>
          <w:szCs w:val="21"/>
        </w:rPr>
        <w:footnoteReference w:id="1"/>
      </w:r>
      <w:r w:rsidRPr="009A2434">
        <w:rPr>
          <w:rFonts w:ascii="Arial" w:hAnsi="Arial" w:cs="Arial"/>
          <w:i/>
          <w:sz w:val="21"/>
          <w:szCs w:val="21"/>
        </w:rPr>
        <w:t>.</w:t>
      </w:r>
      <w:r w:rsidRPr="009A2434">
        <w:rPr>
          <w:rFonts w:ascii="Arial" w:hAnsi="Arial" w:cs="Arial"/>
          <w:sz w:val="21"/>
          <w:szCs w:val="21"/>
        </w:rPr>
        <w:t xml:space="preserve"> Esta definición se relaciona en la manera como se presenta la soledad en los protagonistas, en el caso de Gregorio Samsa; su soledad se presenta por factores ajenos a su voluntad, como por ejemplo; su metamorfosis, su vida rutinaria y el abandono de su familia, sin embargo Meursault tiene una vida solitaria por decisión propia.</w:t>
      </w:r>
    </w:p>
    <w:p w:rsidR="008D1DFC" w:rsidRPr="009A2434" w:rsidRDefault="008D1DFC"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rsidR="00437395" w:rsidRPr="009A2434" w:rsidRDefault="00437395"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rsidR="00437395" w:rsidRPr="00437395" w:rsidRDefault="00437395"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r w:rsidRPr="009A2434">
        <w:rPr>
          <w:rFonts w:ascii="Arial" w:hAnsi="Arial" w:cs="Arial"/>
          <w:sz w:val="21"/>
          <w:szCs w:val="21"/>
        </w:rPr>
        <w:t xml:space="preserve">La vida rutinaria y monótona se presenta como una de las causas de la soledad en los protagonistas de las obras “La Metamorfosis” y “El extranjero”. Gregorio  lleva una vida rutinaria, ya que solo vive para trabajar y de esta manera puede mantener a su familia y pagar la deuda de su padre. </w:t>
      </w:r>
      <w:r w:rsidRPr="009A2434">
        <w:rPr>
          <w:rFonts w:ascii="Arial" w:hAnsi="Arial" w:cs="Arial"/>
          <w:i/>
          <w:sz w:val="21"/>
          <w:szCs w:val="21"/>
          <w:highlight w:val="yellow"/>
        </w:rPr>
        <w:t>“El muchacho no tiene otra cosa en la cabeza más que el almacén… Ahora estuvo ocho días acá en la ciudad, pero todas las noches se quedó en casa. Se sienta junto a la mesa con nosotros y lee en silencio el periódico o estudia los itinerarios.”</w:t>
      </w:r>
      <w:r w:rsidR="009A2434">
        <w:rPr>
          <w:rFonts w:ascii="Arial" w:hAnsi="Arial" w:cs="Arial"/>
          <w:i/>
          <w:sz w:val="21"/>
          <w:szCs w:val="21"/>
          <w:highlight w:val="yellow"/>
        </w:rPr>
        <w:t>(Kafka,1995:16)</w:t>
      </w:r>
      <w:r w:rsidRPr="009A2434">
        <w:rPr>
          <w:rStyle w:val="Refdenotaalpie"/>
          <w:rFonts w:ascii="Arial" w:hAnsi="Arial" w:cs="Arial"/>
          <w:i/>
          <w:sz w:val="21"/>
          <w:szCs w:val="21"/>
          <w:highlight w:val="yellow"/>
        </w:rPr>
        <w:footnoteReference w:id="2"/>
      </w:r>
      <w:r w:rsidRPr="009A2434">
        <w:rPr>
          <w:rFonts w:ascii="Arial" w:hAnsi="Arial" w:cs="Arial"/>
          <w:sz w:val="21"/>
          <w:szCs w:val="21"/>
        </w:rPr>
        <w:t xml:space="preserve"> En esta cita expresada por la madre se demuestra que la única preocupación que él tiene es su trabajo, e incluso en su tiempo de descanso él se distrae sin sociabilizar y permanece encerrado. Así mismo, en Meursault la vida rutinaria también es  una de las causas de su soledad. El  personaje vive cada día de la misma manera, y esto lo hace por elección propia. </w:t>
      </w:r>
      <w:r w:rsidRPr="009A2434">
        <w:rPr>
          <w:rFonts w:ascii="Arial" w:hAnsi="Arial" w:cs="Arial"/>
          <w:i/>
          <w:sz w:val="21"/>
          <w:szCs w:val="21"/>
          <w:highlight w:val="yellow"/>
        </w:rPr>
        <w:t>“No quería comer como de costumbre en el restaurante de Celeste, porque, sin duda, me habrían hecho preguntas, algo que no me gusta.”</w:t>
      </w:r>
      <w:r w:rsidRPr="009A2434">
        <w:rPr>
          <w:rStyle w:val="Refdenotaalpie"/>
          <w:rFonts w:ascii="Arial" w:hAnsi="Arial" w:cs="Arial"/>
          <w:i/>
          <w:sz w:val="21"/>
          <w:szCs w:val="21"/>
          <w:highlight w:val="yellow"/>
        </w:rPr>
        <w:footnoteReference w:id="3"/>
      </w:r>
      <w:r w:rsidRPr="009A2434">
        <w:rPr>
          <w:rFonts w:ascii="Arial" w:hAnsi="Arial" w:cs="Arial"/>
          <w:sz w:val="21"/>
          <w:szCs w:val="21"/>
        </w:rPr>
        <w:t>El personaje menciona una de las rutinas que tenía diariamente; comer en el mismo lugar, sin embargo para evitar responder</w:t>
      </w:r>
      <w:r w:rsidRPr="00437395">
        <w:rPr>
          <w:rFonts w:ascii="Arial" w:hAnsi="Arial" w:cs="Arial"/>
          <w:sz w:val="21"/>
          <w:szCs w:val="21"/>
        </w:rPr>
        <w:t xml:space="preserve"> preguntas sobre la muerte de su madre decide no ir. Esto demuestra que Meursault, además de  vivir con muchas costumbres no le gusta y no tiene interés de  comunicarse y sociabilizar. </w:t>
      </w:r>
    </w:p>
    <w:p w:rsidR="008D1DFC" w:rsidRDefault="008D1DFC"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rsidR="008D1DFC" w:rsidRPr="00437395" w:rsidRDefault="008D1DFC"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rsidR="00437395" w:rsidRPr="00437395" w:rsidRDefault="00437395"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i/>
          <w:sz w:val="21"/>
          <w:szCs w:val="21"/>
        </w:rPr>
      </w:pPr>
      <w:r w:rsidRPr="009A2434">
        <w:rPr>
          <w:rFonts w:ascii="Arial" w:hAnsi="Arial" w:cs="Arial"/>
          <w:sz w:val="21"/>
          <w:szCs w:val="21"/>
        </w:rPr>
        <w:t>La forma como los personajes llevan o establecen sus relaciones interpersonales también ocasionan su soledad. Gregorio</w:t>
      </w:r>
      <w:r w:rsidRPr="00437395">
        <w:rPr>
          <w:rFonts w:ascii="Arial" w:hAnsi="Arial" w:cs="Arial"/>
          <w:sz w:val="21"/>
          <w:szCs w:val="21"/>
        </w:rPr>
        <w:t xml:space="preserve"> vive  sus últimos días en la absoluta soledad, sufre porque su familia lo abandona por su metamorfosis. El prácticamente vivía para ellos, sin embargo lo dejan de lado y lo aíslan en su habitación, que además la convierten en un depósito porque  piensan que en ese cuarto ya no vive un ser humano sino un insecto. También como ya no les puede brindar dinero y las facilidades que les ofrecía lo abandonan. </w:t>
      </w:r>
      <w:r w:rsidRPr="00437395">
        <w:rPr>
          <w:rFonts w:ascii="Arial" w:hAnsi="Arial" w:cs="Arial"/>
          <w:i/>
          <w:sz w:val="21"/>
          <w:szCs w:val="21"/>
        </w:rPr>
        <w:t>“Se habían acostumbrado a ello, tanto la familia como Gregorio; aceptaban el dinero con gratitud; él lo entregaba con gusto, pero ya no se volvió a vivir aquella atmosfera especial”</w:t>
      </w:r>
      <w:r w:rsidRPr="00437395">
        <w:rPr>
          <w:rStyle w:val="Refdenotaalpie"/>
          <w:rFonts w:ascii="Arial" w:hAnsi="Arial" w:cs="Arial"/>
          <w:i/>
          <w:sz w:val="21"/>
          <w:szCs w:val="21"/>
        </w:rPr>
        <w:footnoteReference w:id="4"/>
      </w:r>
      <w:r w:rsidRPr="00437395">
        <w:rPr>
          <w:rFonts w:ascii="Arial" w:hAnsi="Arial" w:cs="Arial"/>
          <w:i/>
          <w:sz w:val="21"/>
          <w:szCs w:val="21"/>
        </w:rPr>
        <w:t xml:space="preserve">. </w:t>
      </w:r>
      <w:r w:rsidRPr="00437395">
        <w:rPr>
          <w:rFonts w:ascii="Arial" w:hAnsi="Arial" w:cs="Arial"/>
          <w:sz w:val="21"/>
          <w:szCs w:val="21"/>
        </w:rPr>
        <w:t>La familia de Gregorio se había acostumbrado a sus ingresos, por eso cuando sufre su metamorfosis pierde el afecto que por interés le brindaban. Por otro lado, Meursault demuestra indiferencia hacia las relaciones de amistad y amor. Él elige no darle importancia y esto  lo conlleva a la soledad.</w:t>
      </w:r>
      <w:r w:rsidRPr="00437395">
        <w:rPr>
          <w:rFonts w:ascii="Arial" w:hAnsi="Arial" w:cs="Arial"/>
          <w:i/>
          <w:sz w:val="21"/>
          <w:szCs w:val="21"/>
        </w:rPr>
        <w:t xml:space="preserve"> “¡Saldrás y nos casaremos</w:t>
      </w:r>
      <w:r w:rsidR="00145035" w:rsidRPr="00437395">
        <w:rPr>
          <w:rFonts w:ascii="Arial" w:hAnsi="Arial" w:cs="Arial"/>
          <w:i/>
          <w:sz w:val="21"/>
          <w:szCs w:val="21"/>
        </w:rPr>
        <w:t>!</w:t>
      </w:r>
      <w:r w:rsidRPr="00437395">
        <w:rPr>
          <w:rFonts w:ascii="Arial" w:hAnsi="Arial" w:cs="Arial"/>
          <w:i/>
          <w:sz w:val="21"/>
          <w:szCs w:val="21"/>
        </w:rPr>
        <w:t xml:space="preserve"> Respondí</w:t>
      </w:r>
      <w:r w:rsidR="00145035" w:rsidRPr="00437395">
        <w:rPr>
          <w:rFonts w:ascii="Arial" w:hAnsi="Arial" w:cs="Arial"/>
          <w:i/>
          <w:sz w:val="21"/>
          <w:szCs w:val="21"/>
        </w:rPr>
        <w:t>: ¿</w:t>
      </w:r>
      <w:r w:rsidRPr="00437395">
        <w:rPr>
          <w:rFonts w:ascii="Arial" w:hAnsi="Arial" w:cs="Arial"/>
          <w:i/>
          <w:sz w:val="21"/>
          <w:szCs w:val="21"/>
        </w:rPr>
        <w:t>Tú crees?, pero fue sobre todo por decir algo”.</w:t>
      </w:r>
      <w:r w:rsidRPr="00437395">
        <w:rPr>
          <w:rStyle w:val="Refdenotaalpie"/>
          <w:rFonts w:ascii="Arial" w:hAnsi="Arial" w:cs="Arial"/>
          <w:i/>
          <w:sz w:val="21"/>
          <w:szCs w:val="21"/>
        </w:rPr>
        <w:footnoteReference w:id="5"/>
      </w:r>
      <w:r w:rsidRPr="00437395">
        <w:rPr>
          <w:rFonts w:ascii="Arial" w:hAnsi="Arial" w:cs="Arial"/>
          <w:i/>
          <w:sz w:val="21"/>
          <w:szCs w:val="21"/>
        </w:rPr>
        <w:t xml:space="preserve"> </w:t>
      </w:r>
      <w:r w:rsidRPr="00437395">
        <w:rPr>
          <w:rFonts w:ascii="Arial" w:hAnsi="Arial" w:cs="Arial"/>
          <w:sz w:val="21"/>
          <w:szCs w:val="21"/>
        </w:rPr>
        <w:t>En esta cita</w:t>
      </w:r>
      <w:r w:rsidRPr="00437395">
        <w:rPr>
          <w:rFonts w:ascii="Arial" w:hAnsi="Arial" w:cs="Arial"/>
          <w:i/>
          <w:sz w:val="21"/>
          <w:szCs w:val="21"/>
        </w:rPr>
        <w:t xml:space="preserve"> </w:t>
      </w:r>
      <w:r w:rsidRPr="00437395">
        <w:rPr>
          <w:rFonts w:ascii="Arial" w:hAnsi="Arial" w:cs="Arial"/>
          <w:sz w:val="21"/>
          <w:szCs w:val="21"/>
        </w:rPr>
        <w:t xml:space="preserve">Meursault no le da valor al matrimonio, a pesar de que Mary siempre se mostró interesada por establecer una relación seria con él, incluso cuando se encontraba en la cárcel. También muestra la misma indiferencia cuando Raymond le ofrece su amistad. </w:t>
      </w:r>
      <w:r w:rsidRPr="00437395">
        <w:rPr>
          <w:rFonts w:ascii="Arial" w:hAnsi="Arial" w:cs="Arial"/>
          <w:i/>
          <w:sz w:val="21"/>
          <w:szCs w:val="21"/>
        </w:rPr>
        <w:t>“Ahora eres un verdadero camarada, el tuteo me sorprendió. Como repitió su frase, conteste: Sí. A mí me daba lo mismo ser su camarada y él tenía verdaderamente aire de querer serlo.”</w:t>
      </w:r>
      <w:r w:rsidRPr="00437395">
        <w:rPr>
          <w:rStyle w:val="Refdenotaalpie"/>
          <w:rFonts w:ascii="Arial" w:hAnsi="Arial" w:cs="Arial"/>
          <w:i/>
          <w:sz w:val="21"/>
          <w:szCs w:val="21"/>
        </w:rPr>
        <w:footnoteReference w:id="6"/>
      </w:r>
      <w:r w:rsidRPr="00437395">
        <w:rPr>
          <w:rFonts w:ascii="Arial" w:hAnsi="Arial" w:cs="Arial"/>
          <w:i/>
          <w:sz w:val="21"/>
          <w:szCs w:val="21"/>
        </w:rPr>
        <w:t xml:space="preserve"> </w:t>
      </w:r>
    </w:p>
    <w:p w:rsidR="00437395" w:rsidRPr="00437395" w:rsidRDefault="00437395"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rsidR="00437395" w:rsidRPr="00575C83" w:rsidRDefault="00437395"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575C83">
        <w:rPr>
          <w:rFonts w:ascii="Arial" w:hAnsi="Arial" w:cs="Arial"/>
          <w:sz w:val="21"/>
          <w:szCs w:val="21"/>
        </w:rPr>
        <w:t xml:space="preserve">Otra de </w:t>
      </w:r>
      <w:r w:rsidRPr="00C94E52">
        <w:rPr>
          <w:rFonts w:ascii="Arial" w:hAnsi="Arial" w:cs="Arial"/>
          <w:sz w:val="21"/>
          <w:szCs w:val="21"/>
          <w:highlight w:val="yellow"/>
        </w:rPr>
        <w:t>las causas de la soledad en los personajes principales de “La metamorfosis” y “El extranjero” es la sensibilidad o la ausencia de esta en ellos</w:t>
      </w:r>
      <w:r w:rsidRPr="00575C83">
        <w:rPr>
          <w:rFonts w:ascii="Arial" w:hAnsi="Arial" w:cs="Arial"/>
          <w:sz w:val="21"/>
          <w:szCs w:val="21"/>
        </w:rPr>
        <w:t xml:space="preserve">. Gregorio es un individuo muy sensible, por eso es consciente de la situación de su familia antes de su transformación y se entrega por completo a trabajar por ellos. También por su sensibilidad se ve afectado en sus sentimientos cuando se da cuenta que su familia ya no lo quiere </w:t>
      </w:r>
      <w:r w:rsidRPr="00575C83">
        <w:rPr>
          <w:rFonts w:ascii="Arial" w:hAnsi="Arial" w:cs="Arial"/>
          <w:sz w:val="21"/>
          <w:szCs w:val="21"/>
        </w:rPr>
        <w:lastRenderedPageBreak/>
        <w:t xml:space="preserve">porque se ha convertido en un insecto y el pierde las esperanzas en volver a ser útil para ellos. </w:t>
      </w:r>
      <w:r w:rsidRPr="00575C83">
        <w:rPr>
          <w:rFonts w:ascii="Arial" w:hAnsi="Arial" w:cs="Arial"/>
          <w:i/>
          <w:sz w:val="21"/>
          <w:szCs w:val="21"/>
        </w:rPr>
        <w:t>“Apenas si sentía ya la manzana podrida en su espalda y la zona inflamada alrededor de ella, totalmente cubierta de pelusas. Pensaba en su familia con emoción y amor la idea de que debía desaparecer era para él aún más evidente que para su hermana.”</w:t>
      </w:r>
      <w:r w:rsidRPr="00575C83">
        <w:rPr>
          <w:rStyle w:val="Refdenotaalpie"/>
          <w:rFonts w:ascii="Arial" w:hAnsi="Arial" w:cs="Arial"/>
          <w:i/>
          <w:sz w:val="21"/>
          <w:szCs w:val="21"/>
        </w:rPr>
        <w:footnoteReference w:id="7"/>
      </w:r>
      <w:r w:rsidRPr="00575C83">
        <w:rPr>
          <w:rFonts w:ascii="Arial" w:hAnsi="Arial" w:cs="Arial"/>
          <w:sz w:val="21"/>
          <w:szCs w:val="21"/>
        </w:rPr>
        <w:t xml:space="preserve">En esta cita vemos  la crueldad con la que actuó el padre Gregorio atacándolo con manzanas que cayeron sobre su espalda,  pero aún así;  él  les sigue sintiendo afecto. No se  interesa por el mal estado en el que se encontraba y  por el contrario decide morir para no seguir  siendo una carga e impedir  la felicidad de su familia. Meursault presenta una sensibilidad diferente, ya que es sensible a factores externos principalmente el calor, sin embargo no demuestra sentimientos de compasión, ternura o culpa. Esto lo demuestra en el entierro de su madre cuando no manifiesta dolor o preocupación porque se ha quedado solo. Otro hecho que también demuestra esta insensibilidad es cuando mata al </w:t>
      </w:r>
      <w:r w:rsidR="00145035" w:rsidRPr="00575C83">
        <w:rPr>
          <w:rFonts w:ascii="Arial" w:hAnsi="Arial" w:cs="Arial"/>
          <w:sz w:val="21"/>
          <w:szCs w:val="21"/>
        </w:rPr>
        <w:t>árabe</w:t>
      </w:r>
      <w:r w:rsidRPr="00575C83">
        <w:rPr>
          <w:rFonts w:ascii="Arial" w:hAnsi="Arial" w:cs="Arial"/>
          <w:sz w:val="21"/>
          <w:szCs w:val="21"/>
        </w:rPr>
        <w:t xml:space="preserve"> sin una razón justificable y culpa al calor de su crimen. </w:t>
      </w:r>
      <w:r w:rsidRPr="00575C83">
        <w:rPr>
          <w:rFonts w:ascii="Arial" w:hAnsi="Arial" w:cs="Arial"/>
          <w:i/>
          <w:sz w:val="21"/>
          <w:szCs w:val="21"/>
        </w:rPr>
        <w:t>“Dije con rapidez mezclando un poco las palabras y dándome cuenta de mi ridículo que había sido a causa del sol.”</w:t>
      </w:r>
      <w:r w:rsidRPr="00575C83">
        <w:rPr>
          <w:rStyle w:val="Refdenotaalpie"/>
          <w:rFonts w:ascii="Arial" w:hAnsi="Arial" w:cs="Arial"/>
          <w:i/>
          <w:sz w:val="21"/>
          <w:szCs w:val="21"/>
        </w:rPr>
        <w:footnoteReference w:id="8"/>
      </w:r>
      <w:r w:rsidRPr="00575C83">
        <w:rPr>
          <w:rFonts w:ascii="Arial" w:hAnsi="Arial" w:cs="Arial"/>
          <w:sz w:val="21"/>
          <w:szCs w:val="21"/>
        </w:rPr>
        <w:t xml:space="preserve">Esta falta de sensibilidad de Meursault es tomada en cuenta por la sociedad a tal punto que cuando es llevado a juicio por el asesinato del árabe, no solo lo juzgan por este hecho, sino también por no haber demostrado sentimientos positivos en sus relaciones con los demás. </w:t>
      </w:r>
      <w:r w:rsidRPr="00575C83">
        <w:rPr>
          <w:rFonts w:ascii="Arial" w:hAnsi="Arial" w:cs="Arial"/>
          <w:i/>
          <w:sz w:val="21"/>
          <w:szCs w:val="21"/>
        </w:rPr>
        <w:t>“Sí – exclamo con fuerza acuso a este hombre por haber enterrado a una madre con un corazón de criminal.”</w:t>
      </w:r>
      <w:r w:rsidRPr="00575C83">
        <w:rPr>
          <w:rStyle w:val="Refdenotaalpie"/>
          <w:rFonts w:ascii="Arial" w:hAnsi="Arial" w:cs="Arial"/>
          <w:i/>
          <w:sz w:val="21"/>
          <w:szCs w:val="21"/>
        </w:rPr>
        <w:footnoteReference w:id="9"/>
      </w:r>
      <w:r w:rsidRPr="00575C83">
        <w:rPr>
          <w:rFonts w:ascii="Arial" w:hAnsi="Arial" w:cs="Arial"/>
          <w:sz w:val="21"/>
          <w:szCs w:val="21"/>
        </w:rPr>
        <w:t>La sociedad lo condena con la pena de muerte porque considera que un hombre así se convierte en un peligro para todos. Meursault acepta su muerte, no siente culpa alguna, reconoce que ha sido feliz, pero también que se siente solo,  por eso pide que lo vayan a ver aunque lo reciban con odio “</w:t>
      </w:r>
      <w:r w:rsidRPr="00575C83">
        <w:rPr>
          <w:rFonts w:ascii="Arial" w:hAnsi="Arial" w:cs="Arial"/>
          <w:i/>
          <w:sz w:val="21"/>
          <w:szCs w:val="21"/>
        </w:rPr>
        <w:t>Para que todo sea consumado, para me sienta menos solo, no me queda más que desear en el día de mi ejecución la presencia de muchos espectadores que me acojan con gritos de odio”.</w:t>
      </w:r>
      <w:r w:rsidRPr="00575C83">
        <w:rPr>
          <w:rFonts w:ascii="Arial" w:hAnsi="Arial" w:cs="Arial"/>
          <w:sz w:val="21"/>
          <w:szCs w:val="21"/>
        </w:rPr>
        <w:t xml:space="preserve"> Al analizar estos aspectos  nos damos cuenta que los extremos  de la sensibilidad  de los personajes también lo conducen a la soledad y la muerte.</w:t>
      </w:r>
    </w:p>
    <w:p w:rsidR="00437395" w:rsidRPr="00575C83" w:rsidRDefault="00437395"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575C83">
        <w:rPr>
          <w:rFonts w:ascii="Arial" w:hAnsi="Arial" w:cs="Arial"/>
          <w:sz w:val="21"/>
          <w:szCs w:val="21"/>
        </w:rPr>
        <w:t>En conclusión, la soledad es causada por factores  externos e internos  a los personajes.  Estos se ven envueltos en una vida afectada por la familia en el caso de Gregorio, la rutina y la costumbre en Meursault. Así mismo, el desinterés o interés que demuestran los protagonistas hacia relaciones interpersonales  y los valores es fundamental para llevar a los personajes hacia un una vida solitaria. Las causas de la soledad pueden ser muchas, sin embargo, todas llevan a los protagonistas a un mismo fin: la muerte. Gregorio y Meursault demuestran que el ser humano no puede sobrevivir solo, porque necesita insertarse en la sociedad, respetar las normas impuestas y adaptarse a las situaciones difíciles.</w:t>
      </w:r>
    </w:p>
    <w:p w:rsidR="00437395" w:rsidRPr="00575C83" w:rsidRDefault="00437395" w:rsidP="00437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rsidR="00437395" w:rsidRPr="00575C83" w:rsidRDefault="00437395" w:rsidP="00437395">
      <w:pPr>
        <w:spacing w:after="0"/>
        <w:jc w:val="both"/>
        <w:rPr>
          <w:rFonts w:ascii="Arial" w:hAnsi="Arial" w:cs="Arial"/>
          <w:b/>
          <w:i/>
          <w:sz w:val="21"/>
          <w:szCs w:val="21"/>
        </w:rPr>
      </w:pPr>
      <w:r w:rsidRPr="00575C83">
        <w:rPr>
          <w:rFonts w:ascii="Arial" w:hAnsi="Arial" w:cs="Arial"/>
          <w:b/>
          <w:sz w:val="21"/>
          <w:szCs w:val="21"/>
        </w:rPr>
        <w:t>REFERENCIAS:</w:t>
      </w:r>
    </w:p>
    <w:p w:rsidR="00437395" w:rsidRDefault="00437395" w:rsidP="00437395">
      <w:pPr>
        <w:spacing w:after="0"/>
        <w:jc w:val="both"/>
        <w:rPr>
          <w:rFonts w:ascii="Arial" w:hAnsi="Arial" w:cs="Arial"/>
          <w:sz w:val="21"/>
          <w:szCs w:val="21"/>
        </w:rPr>
      </w:pPr>
      <w:r w:rsidRPr="00575C83">
        <w:rPr>
          <w:rFonts w:ascii="Arial" w:hAnsi="Arial" w:cs="Arial"/>
          <w:sz w:val="21"/>
          <w:szCs w:val="21"/>
        </w:rPr>
        <w:t>C</w:t>
      </w:r>
      <w:r>
        <w:rPr>
          <w:rFonts w:ascii="Arial" w:hAnsi="Arial" w:cs="Arial"/>
          <w:sz w:val="21"/>
          <w:szCs w:val="21"/>
        </w:rPr>
        <w:t xml:space="preserve">amus, </w:t>
      </w:r>
      <w:r w:rsidRPr="00575C83">
        <w:rPr>
          <w:rFonts w:ascii="Arial" w:hAnsi="Arial" w:cs="Arial"/>
          <w:sz w:val="21"/>
          <w:szCs w:val="21"/>
        </w:rPr>
        <w:t>A</w:t>
      </w:r>
      <w:r>
        <w:rPr>
          <w:rFonts w:ascii="Arial" w:hAnsi="Arial" w:cs="Arial"/>
          <w:sz w:val="21"/>
          <w:szCs w:val="21"/>
        </w:rPr>
        <w:t>. (2006)</w:t>
      </w:r>
      <w:r w:rsidRPr="00575C83">
        <w:rPr>
          <w:rFonts w:ascii="Arial" w:hAnsi="Arial" w:cs="Arial"/>
          <w:sz w:val="21"/>
          <w:szCs w:val="21"/>
        </w:rPr>
        <w:t xml:space="preserve"> </w:t>
      </w:r>
      <w:r w:rsidRPr="00575C83">
        <w:rPr>
          <w:rFonts w:ascii="Arial" w:hAnsi="Arial" w:cs="Arial"/>
          <w:i/>
          <w:sz w:val="21"/>
          <w:szCs w:val="21"/>
          <w:u w:val="single"/>
        </w:rPr>
        <w:t>El extranjero</w:t>
      </w:r>
      <w:r w:rsidRPr="00575C83">
        <w:rPr>
          <w:rFonts w:ascii="Arial" w:hAnsi="Arial" w:cs="Arial"/>
          <w:i/>
          <w:sz w:val="21"/>
          <w:szCs w:val="21"/>
        </w:rPr>
        <w:t>,</w:t>
      </w:r>
      <w:r>
        <w:rPr>
          <w:rFonts w:ascii="Arial" w:hAnsi="Arial" w:cs="Arial"/>
          <w:i/>
          <w:sz w:val="21"/>
          <w:szCs w:val="21"/>
        </w:rPr>
        <w:t xml:space="preserve"> Buenos Aires</w:t>
      </w:r>
      <w:r w:rsidRPr="00575C83">
        <w:rPr>
          <w:rFonts w:ascii="Arial" w:hAnsi="Arial" w:cs="Arial"/>
          <w:i/>
          <w:sz w:val="21"/>
          <w:szCs w:val="21"/>
        </w:rPr>
        <w:t xml:space="preserve"> </w:t>
      </w:r>
      <w:r w:rsidRPr="00575C83">
        <w:rPr>
          <w:rFonts w:ascii="Arial" w:hAnsi="Arial" w:cs="Arial"/>
          <w:sz w:val="21"/>
          <w:szCs w:val="21"/>
        </w:rPr>
        <w:t>Alianza Editorial</w:t>
      </w:r>
    </w:p>
    <w:p w:rsidR="00437395" w:rsidRPr="00575C83" w:rsidRDefault="00437395" w:rsidP="00437395">
      <w:pPr>
        <w:spacing w:after="0"/>
        <w:jc w:val="both"/>
        <w:rPr>
          <w:rFonts w:ascii="Arial" w:eastAsia="Times New Roman" w:hAnsi="Arial" w:cs="Arial"/>
          <w:sz w:val="21"/>
          <w:szCs w:val="21"/>
        </w:rPr>
      </w:pPr>
      <w:r>
        <w:rPr>
          <w:rFonts w:ascii="Arial" w:eastAsia="Times New Roman" w:hAnsi="Arial" w:cs="Arial"/>
          <w:sz w:val="21"/>
          <w:szCs w:val="21"/>
        </w:rPr>
        <w:t>Kafka, F. 2003)</w:t>
      </w:r>
      <w:r w:rsidRPr="00575C83">
        <w:rPr>
          <w:rFonts w:ascii="Arial" w:eastAsia="Times New Roman" w:hAnsi="Arial" w:cs="Arial"/>
          <w:sz w:val="21"/>
          <w:szCs w:val="21"/>
        </w:rPr>
        <w:t xml:space="preserve"> </w:t>
      </w:r>
      <w:r w:rsidRPr="00575C83">
        <w:rPr>
          <w:rFonts w:ascii="Arial" w:eastAsia="Times New Roman" w:hAnsi="Arial" w:cs="Arial"/>
          <w:i/>
          <w:sz w:val="21"/>
          <w:szCs w:val="21"/>
          <w:u w:val="single"/>
        </w:rPr>
        <w:t>La metamorfosis</w:t>
      </w:r>
      <w:r w:rsidRPr="00575C83">
        <w:rPr>
          <w:rFonts w:ascii="Arial" w:eastAsia="Times New Roman" w:hAnsi="Arial" w:cs="Arial"/>
          <w:sz w:val="21"/>
          <w:szCs w:val="21"/>
        </w:rPr>
        <w:t xml:space="preserve">, </w:t>
      </w:r>
      <w:r>
        <w:rPr>
          <w:rFonts w:ascii="Arial" w:eastAsia="Times New Roman" w:hAnsi="Arial" w:cs="Arial"/>
          <w:sz w:val="21"/>
          <w:szCs w:val="21"/>
        </w:rPr>
        <w:t>Bogotá, Grupo Editorial Norma</w:t>
      </w:r>
    </w:p>
    <w:p w:rsidR="00437395" w:rsidRPr="00575C83" w:rsidRDefault="00437395" w:rsidP="00437395">
      <w:pPr>
        <w:spacing w:after="0"/>
        <w:jc w:val="both"/>
        <w:rPr>
          <w:rFonts w:ascii="Arial" w:hAnsi="Arial" w:cs="Arial"/>
          <w:sz w:val="21"/>
          <w:szCs w:val="21"/>
        </w:rPr>
      </w:pPr>
      <w:r>
        <w:rPr>
          <w:rFonts w:ascii="Arial" w:eastAsia="Times New Roman" w:hAnsi="Arial" w:cs="Arial"/>
          <w:sz w:val="21"/>
          <w:szCs w:val="21"/>
        </w:rPr>
        <w:t>Kafka, F.</w:t>
      </w:r>
      <w:r w:rsidRPr="00575C83">
        <w:rPr>
          <w:rFonts w:ascii="Arial" w:eastAsia="Times New Roman" w:hAnsi="Arial" w:cs="Arial"/>
          <w:sz w:val="21"/>
          <w:szCs w:val="21"/>
        </w:rPr>
        <w:t xml:space="preserve"> </w:t>
      </w:r>
      <w:r>
        <w:rPr>
          <w:rFonts w:ascii="Arial" w:eastAsia="Times New Roman" w:hAnsi="Arial" w:cs="Arial"/>
          <w:sz w:val="21"/>
          <w:szCs w:val="21"/>
        </w:rPr>
        <w:t xml:space="preserve">(2003) </w:t>
      </w:r>
      <w:r w:rsidRPr="00575C83">
        <w:rPr>
          <w:rFonts w:ascii="Arial" w:eastAsia="Times New Roman" w:hAnsi="Arial" w:cs="Arial"/>
          <w:i/>
          <w:sz w:val="21"/>
          <w:szCs w:val="21"/>
          <w:u w:val="single"/>
        </w:rPr>
        <w:t>La metamorfosis</w:t>
      </w:r>
      <w:r w:rsidRPr="00575C83">
        <w:rPr>
          <w:rFonts w:ascii="Arial" w:eastAsia="Times New Roman" w:hAnsi="Arial" w:cs="Arial"/>
          <w:sz w:val="21"/>
          <w:szCs w:val="21"/>
        </w:rPr>
        <w:t xml:space="preserve">, </w:t>
      </w:r>
      <w:r>
        <w:rPr>
          <w:rFonts w:ascii="Arial" w:eastAsia="Times New Roman" w:hAnsi="Arial" w:cs="Arial"/>
          <w:sz w:val="21"/>
          <w:szCs w:val="21"/>
        </w:rPr>
        <w:t xml:space="preserve">Lima, </w:t>
      </w:r>
      <w:r w:rsidRPr="00575C83">
        <w:rPr>
          <w:rFonts w:ascii="Arial" w:eastAsia="Times New Roman" w:hAnsi="Arial" w:cs="Arial"/>
          <w:sz w:val="21"/>
          <w:szCs w:val="21"/>
        </w:rPr>
        <w:t>San Marcos</w:t>
      </w:r>
    </w:p>
    <w:p w:rsidR="007739BC" w:rsidRDefault="007739BC" w:rsidP="008A0F70">
      <w:pPr>
        <w:spacing w:after="0" w:line="240" w:lineRule="auto"/>
        <w:rPr>
          <w:rFonts w:ascii="Arial" w:hAnsi="Arial" w:cs="Arial"/>
          <w:sz w:val="20"/>
          <w:szCs w:val="20"/>
        </w:rPr>
      </w:pPr>
      <w:bookmarkStart w:id="0" w:name="_GoBack"/>
      <w:bookmarkEnd w:id="0"/>
    </w:p>
    <w:sectPr w:rsidR="007739BC" w:rsidSect="008A0F70">
      <w:pgSz w:w="11907" w:h="16839" w:code="9"/>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8C1" w:rsidRDefault="009878C1" w:rsidP="008A0F70">
      <w:pPr>
        <w:spacing w:after="0" w:line="240" w:lineRule="auto"/>
      </w:pPr>
      <w:r>
        <w:separator/>
      </w:r>
    </w:p>
  </w:endnote>
  <w:endnote w:type="continuationSeparator" w:id="0">
    <w:p w:rsidR="009878C1" w:rsidRDefault="009878C1" w:rsidP="008A0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8C1" w:rsidRDefault="009878C1" w:rsidP="008A0F70">
      <w:pPr>
        <w:spacing w:after="0" w:line="240" w:lineRule="auto"/>
      </w:pPr>
      <w:r>
        <w:separator/>
      </w:r>
    </w:p>
  </w:footnote>
  <w:footnote w:type="continuationSeparator" w:id="0">
    <w:p w:rsidR="009878C1" w:rsidRDefault="009878C1" w:rsidP="008A0F70">
      <w:pPr>
        <w:spacing w:after="0" w:line="240" w:lineRule="auto"/>
      </w:pPr>
      <w:r>
        <w:continuationSeparator/>
      </w:r>
    </w:p>
  </w:footnote>
  <w:footnote w:id="1">
    <w:p w:rsidR="009A2434" w:rsidRDefault="00D5161A" w:rsidP="00437395">
      <w:pPr>
        <w:pStyle w:val="Textonotapie"/>
        <w:rPr>
          <w:rFonts w:ascii="Arial" w:hAnsi="Arial" w:cs="Arial"/>
          <w:sz w:val="16"/>
          <w:szCs w:val="16"/>
        </w:rPr>
      </w:pPr>
      <w:r w:rsidRPr="00575C83">
        <w:rPr>
          <w:rStyle w:val="Refdenotaalpie"/>
          <w:rFonts w:ascii="Arial" w:hAnsi="Arial" w:cs="Arial"/>
          <w:sz w:val="16"/>
          <w:szCs w:val="16"/>
        </w:rPr>
        <w:footnoteRef/>
      </w:r>
      <w:r w:rsidR="009A2434">
        <w:rPr>
          <w:rFonts w:ascii="Arial" w:hAnsi="Arial" w:cs="Arial"/>
          <w:sz w:val="16"/>
          <w:szCs w:val="16"/>
        </w:rPr>
        <w:t xml:space="preserve"> Filosofía del absurdo: Camus postulo esta filosofía luego de haber permanecido prisionero en un campo de concentración nazi, sin ser judío. Fuente: selecciones. Vol.7 año 75 1995. Lima, p15 – 25.</w:t>
      </w:r>
    </w:p>
    <w:p w:rsidR="009A2434" w:rsidRDefault="009A2434" w:rsidP="00437395">
      <w:pPr>
        <w:pStyle w:val="Textonotapie"/>
        <w:rPr>
          <w:rFonts w:ascii="Arial" w:hAnsi="Arial" w:cs="Arial"/>
          <w:sz w:val="16"/>
          <w:szCs w:val="16"/>
        </w:rPr>
      </w:pPr>
    </w:p>
    <w:p w:rsidR="009A2434" w:rsidRDefault="009A2434" w:rsidP="00437395">
      <w:pPr>
        <w:pStyle w:val="Textonotapie"/>
        <w:rPr>
          <w:rFonts w:ascii="Arial" w:hAnsi="Arial" w:cs="Arial"/>
          <w:sz w:val="16"/>
          <w:szCs w:val="16"/>
        </w:rPr>
      </w:pPr>
    </w:p>
    <w:p w:rsidR="00D5161A" w:rsidRPr="00575C83" w:rsidRDefault="00D5161A" w:rsidP="00437395">
      <w:pPr>
        <w:pStyle w:val="Textonotapie"/>
        <w:rPr>
          <w:rFonts w:ascii="Arial" w:hAnsi="Arial" w:cs="Arial"/>
          <w:sz w:val="16"/>
          <w:szCs w:val="16"/>
        </w:rPr>
      </w:pPr>
      <w:r w:rsidRPr="00575C83">
        <w:rPr>
          <w:rFonts w:ascii="Arial" w:hAnsi="Arial" w:cs="Arial"/>
          <w:sz w:val="16"/>
          <w:szCs w:val="16"/>
        </w:rPr>
        <w:t xml:space="preserve"> En: Real Academia Española [En línea] 2010. [citado 2011-30-07]. A consultar en WorldWideWeb:&lt;URL:http://buscon.rae.es/draeI/SrvltConsulta?TIPO_BUS=3&amp;LEMA=Soledad&gt;</w:t>
      </w:r>
    </w:p>
  </w:footnote>
  <w:footnote w:id="2">
    <w:p w:rsidR="00D5161A" w:rsidRPr="00575C83" w:rsidRDefault="00D5161A" w:rsidP="00437395">
      <w:pPr>
        <w:pStyle w:val="Textonotapie"/>
        <w:rPr>
          <w:rFonts w:ascii="Arial" w:hAnsi="Arial" w:cs="Arial"/>
          <w:sz w:val="16"/>
          <w:szCs w:val="16"/>
        </w:rPr>
      </w:pPr>
      <w:r w:rsidRPr="00575C83">
        <w:rPr>
          <w:rStyle w:val="Refdenotaalpie"/>
          <w:rFonts w:ascii="Arial" w:hAnsi="Arial" w:cs="Arial"/>
          <w:sz w:val="16"/>
          <w:szCs w:val="16"/>
        </w:rPr>
        <w:footnoteRef/>
      </w:r>
      <w:r w:rsidRPr="00575C83">
        <w:rPr>
          <w:rFonts w:ascii="Arial" w:hAnsi="Arial" w:cs="Arial"/>
          <w:sz w:val="16"/>
          <w:szCs w:val="16"/>
        </w:rPr>
        <w:t xml:space="preserve"> KAFKA, Franz. </w:t>
      </w:r>
      <w:r w:rsidRPr="00575C83">
        <w:rPr>
          <w:rFonts w:ascii="Arial" w:hAnsi="Arial" w:cs="Arial"/>
          <w:sz w:val="16"/>
          <w:szCs w:val="16"/>
          <w:u w:val="single"/>
        </w:rPr>
        <w:t>La metamorfosis.</w:t>
      </w:r>
      <w:r w:rsidRPr="00575C83">
        <w:rPr>
          <w:rFonts w:ascii="Arial" w:hAnsi="Arial" w:cs="Arial"/>
          <w:sz w:val="16"/>
          <w:szCs w:val="16"/>
        </w:rPr>
        <w:t xml:space="preserve"> Grupo Editorial Norma. Santa Fe de Bogotá. 1995.P .16</w:t>
      </w:r>
    </w:p>
  </w:footnote>
  <w:footnote w:id="3">
    <w:p w:rsidR="00D5161A" w:rsidRPr="00575C83" w:rsidRDefault="00D5161A" w:rsidP="00437395">
      <w:pPr>
        <w:pStyle w:val="Textonotapie"/>
        <w:rPr>
          <w:rFonts w:ascii="Arial" w:hAnsi="Arial" w:cs="Arial"/>
          <w:sz w:val="16"/>
          <w:szCs w:val="16"/>
        </w:rPr>
      </w:pPr>
      <w:r w:rsidRPr="00575C83">
        <w:rPr>
          <w:rStyle w:val="Refdenotaalpie"/>
          <w:rFonts w:ascii="Arial" w:hAnsi="Arial" w:cs="Arial"/>
          <w:sz w:val="16"/>
          <w:szCs w:val="16"/>
        </w:rPr>
        <w:footnoteRef/>
      </w:r>
      <w:r w:rsidRPr="00575C83">
        <w:rPr>
          <w:rFonts w:ascii="Arial" w:hAnsi="Arial" w:cs="Arial"/>
          <w:sz w:val="16"/>
          <w:szCs w:val="16"/>
        </w:rPr>
        <w:t xml:space="preserve">CAMUS, Albert. </w:t>
      </w:r>
      <w:r w:rsidRPr="00575C83">
        <w:rPr>
          <w:rFonts w:ascii="Arial" w:hAnsi="Arial" w:cs="Arial"/>
          <w:sz w:val="16"/>
          <w:szCs w:val="16"/>
          <w:u w:val="single"/>
        </w:rPr>
        <w:t>El extranjero.</w:t>
      </w:r>
      <w:r w:rsidRPr="00575C83">
        <w:rPr>
          <w:rFonts w:ascii="Arial" w:hAnsi="Arial" w:cs="Arial"/>
          <w:sz w:val="16"/>
          <w:szCs w:val="16"/>
        </w:rPr>
        <w:t xml:space="preserve"> Emecé Editores. Buenos Aires. 1949.P .26</w:t>
      </w:r>
    </w:p>
  </w:footnote>
  <w:footnote w:id="4">
    <w:p w:rsidR="00D5161A" w:rsidRPr="00575C83" w:rsidRDefault="00D5161A" w:rsidP="00437395">
      <w:pPr>
        <w:pStyle w:val="Textonotapie"/>
        <w:rPr>
          <w:rFonts w:ascii="Arial" w:hAnsi="Arial" w:cs="Arial"/>
          <w:sz w:val="16"/>
          <w:szCs w:val="16"/>
        </w:rPr>
      </w:pPr>
      <w:r w:rsidRPr="00575C83">
        <w:rPr>
          <w:rStyle w:val="Refdenotaalpie"/>
          <w:rFonts w:ascii="Arial" w:hAnsi="Arial" w:cs="Arial"/>
          <w:sz w:val="16"/>
          <w:szCs w:val="16"/>
        </w:rPr>
        <w:footnoteRef/>
      </w:r>
      <w:r w:rsidRPr="00575C83">
        <w:rPr>
          <w:rFonts w:ascii="Arial" w:hAnsi="Arial" w:cs="Arial"/>
          <w:sz w:val="16"/>
          <w:szCs w:val="16"/>
        </w:rPr>
        <w:t xml:space="preserve"> KAFKA, Franz. </w:t>
      </w:r>
      <w:r w:rsidRPr="00575C83">
        <w:rPr>
          <w:rFonts w:ascii="Arial" w:hAnsi="Arial" w:cs="Arial"/>
          <w:sz w:val="16"/>
          <w:szCs w:val="16"/>
          <w:u w:val="single"/>
        </w:rPr>
        <w:t>La metamorfosis.</w:t>
      </w:r>
      <w:r w:rsidRPr="00575C83">
        <w:rPr>
          <w:rFonts w:ascii="Arial" w:hAnsi="Arial" w:cs="Arial"/>
          <w:sz w:val="16"/>
          <w:szCs w:val="16"/>
        </w:rPr>
        <w:t xml:space="preserve"> Grupo Editorial Norma. Santa Fe de Bogotá. 1995.P .33</w:t>
      </w:r>
    </w:p>
  </w:footnote>
  <w:footnote w:id="5">
    <w:p w:rsidR="00D5161A" w:rsidRPr="00575C83" w:rsidRDefault="00D5161A" w:rsidP="00437395">
      <w:pPr>
        <w:pStyle w:val="Textonotapie"/>
        <w:rPr>
          <w:rFonts w:ascii="Arial" w:hAnsi="Arial" w:cs="Arial"/>
          <w:sz w:val="16"/>
          <w:szCs w:val="16"/>
        </w:rPr>
      </w:pPr>
      <w:r w:rsidRPr="00575C83">
        <w:rPr>
          <w:rStyle w:val="Refdenotaalpie"/>
          <w:rFonts w:ascii="Arial" w:hAnsi="Arial" w:cs="Arial"/>
          <w:sz w:val="16"/>
          <w:szCs w:val="16"/>
        </w:rPr>
        <w:footnoteRef/>
      </w:r>
      <w:r w:rsidRPr="00575C83">
        <w:rPr>
          <w:rFonts w:ascii="Arial" w:hAnsi="Arial" w:cs="Arial"/>
          <w:sz w:val="16"/>
          <w:szCs w:val="16"/>
        </w:rPr>
        <w:t xml:space="preserve"> CAMUS, Albert. </w:t>
      </w:r>
      <w:r w:rsidRPr="00575C83">
        <w:rPr>
          <w:rFonts w:ascii="Arial" w:hAnsi="Arial" w:cs="Arial"/>
          <w:sz w:val="16"/>
          <w:szCs w:val="16"/>
          <w:u w:val="single"/>
        </w:rPr>
        <w:t>El extranjero.</w:t>
      </w:r>
      <w:r w:rsidRPr="00575C83">
        <w:rPr>
          <w:rFonts w:ascii="Arial" w:hAnsi="Arial" w:cs="Arial"/>
          <w:sz w:val="16"/>
          <w:szCs w:val="16"/>
        </w:rPr>
        <w:t xml:space="preserve"> Emecé Editores. Buenos Aires. 1949.P .78</w:t>
      </w:r>
    </w:p>
  </w:footnote>
  <w:footnote w:id="6">
    <w:p w:rsidR="00D5161A" w:rsidRDefault="00D5161A" w:rsidP="00437395">
      <w:pPr>
        <w:pStyle w:val="Textonotapie"/>
      </w:pPr>
      <w:r w:rsidRPr="00575C83">
        <w:rPr>
          <w:rStyle w:val="Refdenotaalpie"/>
          <w:rFonts w:ascii="Arial" w:hAnsi="Arial" w:cs="Arial"/>
          <w:sz w:val="16"/>
          <w:szCs w:val="16"/>
        </w:rPr>
        <w:footnoteRef/>
      </w:r>
      <w:r w:rsidRPr="00575C83">
        <w:rPr>
          <w:rFonts w:ascii="Arial" w:hAnsi="Arial" w:cs="Arial"/>
          <w:sz w:val="16"/>
          <w:szCs w:val="16"/>
        </w:rPr>
        <w:t xml:space="preserve">CAMUS, Albert. </w:t>
      </w:r>
      <w:r w:rsidRPr="00575C83">
        <w:rPr>
          <w:rFonts w:ascii="Arial" w:hAnsi="Arial" w:cs="Arial"/>
          <w:sz w:val="16"/>
          <w:szCs w:val="16"/>
          <w:u w:val="single"/>
        </w:rPr>
        <w:t>El extranjero.</w:t>
      </w:r>
      <w:r w:rsidRPr="00575C83">
        <w:rPr>
          <w:rFonts w:ascii="Arial" w:hAnsi="Arial" w:cs="Arial"/>
          <w:sz w:val="16"/>
          <w:szCs w:val="16"/>
        </w:rPr>
        <w:t xml:space="preserve"> Emecé Editores. Buenos Aires. 1949.P .37</w:t>
      </w:r>
    </w:p>
  </w:footnote>
  <w:footnote w:id="7">
    <w:p w:rsidR="00D5161A" w:rsidRPr="00575C83" w:rsidRDefault="00D5161A" w:rsidP="00437395">
      <w:pPr>
        <w:pStyle w:val="Textonotapie"/>
        <w:rPr>
          <w:rFonts w:ascii="Arial" w:hAnsi="Arial" w:cs="Arial"/>
          <w:sz w:val="16"/>
          <w:szCs w:val="16"/>
        </w:rPr>
      </w:pPr>
      <w:r w:rsidRPr="00575C83">
        <w:rPr>
          <w:rStyle w:val="Refdenotaalpie"/>
          <w:rFonts w:ascii="Arial" w:hAnsi="Arial" w:cs="Arial"/>
          <w:sz w:val="16"/>
          <w:szCs w:val="16"/>
        </w:rPr>
        <w:footnoteRef/>
      </w:r>
      <w:r w:rsidRPr="00575C83">
        <w:rPr>
          <w:rFonts w:ascii="Arial" w:hAnsi="Arial" w:cs="Arial"/>
          <w:sz w:val="16"/>
          <w:szCs w:val="16"/>
        </w:rPr>
        <w:t xml:space="preserve">KAFKA, Franz. </w:t>
      </w:r>
      <w:r w:rsidRPr="00575C83">
        <w:rPr>
          <w:rFonts w:ascii="Arial" w:hAnsi="Arial" w:cs="Arial"/>
          <w:sz w:val="16"/>
          <w:szCs w:val="16"/>
          <w:u w:val="single"/>
        </w:rPr>
        <w:t>La metamorfosis.</w:t>
      </w:r>
      <w:r w:rsidRPr="00575C83">
        <w:rPr>
          <w:rFonts w:ascii="Arial" w:hAnsi="Arial" w:cs="Arial"/>
          <w:sz w:val="16"/>
          <w:szCs w:val="16"/>
        </w:rPr>
        <w:t xml:space="preserve"> Grupo Editorial Norma. Santa Fe de Bogotá. 1995.P .61</w:t>
      </w:r>
    </w:p>
  </w:footnote>
  <w:footnote w:id="8">
    <w:p w:rsidR="00D5161A" w:rsidRPr="00575C83" w:rsidRDefault="00D5161A" w:rsidP="00437395">
      <w:pPr>
        <w:pStyle w:val="Textonotapie"/>
        <w:rPr>
          <w:rFonts w:ascii="Arial" w:hAnsi="Arial" w:cs="Arial"/>
          <w:sz w:val="16"/>
          <w:szCs w:val="16"/>
        </w:rPr>
      </w:pPr>
      <w:r w:rsidRPr="00575C83">
        <w:rPr>
          <w:rStyle w:val="Refdenotaalpie"/>
          <w:rFonts w:ascii="Arial" w:hAnsi="Arial" w:cs="Arial"/>
          <w:sz w:val="16"/>
          <w:szCs w:val="16"/>
        </w:rPr>
        <w:footnoteRef/>
      </w:r>
      <w:r w:rsidRPr="00575C83">
        <w:rPr>
          <w:rFonts w:ascii="Arial" w:hAnsi="Arial" w:cs="Arial"/>
          <w:sz w:val="16"/>
          <w:szCs w:val="16"/>
        </w:rPr>
        <w:t xml:space="preserve">CAMUS, Albert. </w:t>
      </w:r>
      <w:r w:rsidRPr="00575C83">
        <w:rPr>
          <w:rFonts w:ascii="Arial" w:hAnsi="Arial" w:cs="Arial"/>
          <w:sz w:val="16"/>
          <w:szCs w:val="16"/>
          <w:u w:val="single"/>
        </w:rPr>
        <w:t>El extranjero.</w:t>
      </w:r>
      <w:r w:rsidRPr="00575C83">
        <w:rPr>
          <w:rFonts w:ascii="Arial" w:hAnsi="Arial" w:cs="Arial"/>
          <w:sz w:val="16"/>
          <w:szCs w:val="16"/>
        </w:rPr>
        <w:t xml:space="preserve"> Emecé Editores. Buenos Aires. 1949.P .105</w:t>
      </w:r>
    </w:p>
  </w:footnote>
  <w:footnote w:id="9">
    <w:p w:rsidR="00D5161A" w:rsidRDefault="00D5161A" w:rsidP="00437395">
      <w:pPr>
        <w:pStyle w:val="Textonotapie"/>
      </w:pPr>
      <w:r w:rsidRPr="00575C83">
        <w:rPr>
          <w:rStyle w:val="Refdenotaalpie"/>
          <w:rFonts w:ascii="Arial" w:hAnsi="Arial" w:cs="Arial"/>
          <w:sz w:val="16"/>
          <w:szCs w:val="16"/>
        </w:rPr>
        <w:footnoteRef/>
      </w:r>
      <w:r w:rsidRPr="00575C83">
        <w:rPr>
          <w:rFonts w:ascii="Arial" w:hAnsi="Arial" w:cs="Arial"/>
          <w:sz w:val="16"/>
          <w:szCs w:val="16"/>
        </w:rPr>
        <w:t xml:space="preserve">CAMUS, Albert. </w:t>
      </w:r>
      <w:r w:rsidRPr="00575C83">
        <w:rPr>
          <w:rFonts w:ascii="Arial" w:hAnsi="Arial" w:cs="Arial"/>
          <w:sz w:val="16"/>
          <w:szCs w:val="16"/>
          <w:u w:val="single"/>
        </w:rPr>
        <w:t>El extranjero.</w:t>
      </w:r>
      <w:r w:rsidRPr="00575C83">
        <w:rPr>
          <w:rFonts w:ascii="Arial" w:hAnsi="Arial" w:cs="Arial"/>
          <w:sz w:val="16"/>
          <w:szCs w:val="16"/>
        </w:rPr>
        <w:t xml:space="preserve"> Emecé Editores. Buenos Aires. 1949.P .99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B84"/>
    <w:multiLevelType w:val="hybridMultilevel"/>
    <w:tmpl w:val="3514A81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nsid w:val="01B2280B"/>
    <w:multiLevelType w:val="hybridMultilevel"/>
    <w:tmpl w:val="AF54AECC"/>
    <w:lvl w:ilvl="0" w:tplc="4AB20C18">
      <w:start w:val="1"/>
      <w:numFmt w:val="bullet"/>
      <w:lvlText w:val=""/>
      <w:lvlJc w:val="left"/>
      <w:pPr>
        <w:tabs>
          <w:tab w:val="num" w:pos="720"/>
        </w:tabs>
        <w:ind w:left="720" w:hanging="360"/>
      </w:pPr>
      <w:rPr>
        <w:rFonts w:ascii="Wingdings 2" w:hAnsi="Wingdings 2" w:hint="default"/>
      </w:rPr>
    </w:lvl>
    <w:lvl w:ilvl="1" w:tplc="357E9522" w:tentative="1">
      <w:start w:val="1"/>
      <w:numFmt w:val="bullet"/>
      <w:lvlText w:val=""/>
      <w:lvlJc w:val="left"/>
      <w:pPr>
        <w:tabs>
          <w:tab w:val="num" w:pos="1440"/>
        </w:tabs>
        <w:ind w:left="1440" w:hanging="360"/>
      </w:pPr>
      <w:rPr>
        <w:rFonts w:ascii="Wingdings 2" w:hAnsi="Wingdings 2" w:hint="default"/>
      </w:rPr>
    </w:lvl>
    <w:lvl w:ilvl="2" w:tplc="B63C9860" w:tentative="1">
      <w:start w:val="1"/>
      <w:numFmt w:val="bullet"/>
      <w:lvlText w:val=""/>
      <w:lvlJc w:val="left"/>
      <w:pPr>
        <w:tabs>
          <w:tab w:val="num" w:pos="2160"/>
        </w:tabs>
        <w:ind w:left="2160" w:hanging="360"/>
      </w:pPr>
      <w:rPr>
        <w:rFonts w:ascii="Wingdings 2" w:hAnsi="Wingdings 2" w:hint="default"/>
      </w:rPr>
    </w:lvl>
    <w:lvl w:ilvl="3" w:tplc="01AED188" w:tentative="1">
      <w:start w:val="1"/>
      <w:numFmt w:val="bullet"/>
      <w:lvlText w:val=""/>
      <w:lvlJc w:val="left"/>
      <w:pPr>
        <w:tabs>
          <w:tab w:val="num" w:pos="2880"/>
        </w:tabs>
        <w:ind w:left="2880" w:hanging="360"/>
      </w:pPr>
      <w:rPr>
        <w:rFonts w:ascii="Wingdings 2" w:hAnsi="Wingdings 2" w:hint="default"/>
      </w:rPr>
    </w:lvl>
    <w:lvl w:ilvl="4" w:tplc="03EA8796" w:tentative="1">
      <w:start w:val="1"/>
      <w:numFmt w:val="bullet"/>
      <w:lvlText w:val=""/>
      <w:lvlJc w:val="left"/>
      <w:pPr>
        <w:tabs>
          <w:tab w:val="num" w:pos="3600"/>
        </w:tabs>
        <w:ind w:left="3600" w:hanging="360"/>
      </w:pPr>
      <w:rPr>
        <w:rFonts w:ascii="Wingdings 2" w:hAnsi="Wingdings 2" w:hint="default"/>
      </w:rPr>
    </w:lvl>
    <w:lvl w:ilvl="5" w:tplc="FA565FBC" w:tentative="1">
      <w:start w:val="1"/>
      <w:numFmt w:val="bullet"/>
      <w:lvlText w:val=""/>
      <w:lvlJc w:val="left"/>
      <w:pPr>
        <w:tabs>
          <w:tab w:val="num" w:pos="4320"/>
        </w:tabs>
        <w:ind w:left="4320" w:hanging="360"/>
      </w:pPr>
      <w:rPr>
        <w:rFonts w:ascii="Wingdings 2" w:hAnsi="Wingdings 2" w:hint="default"/>
      </w:rPr>
    </w:lvl>
    <w:lvl w:ilvl="6" w:tplc="4E322738" w:tentative="1">
      <w:start w:val="1"/>
      <w:numFmt w:val="bullet"/>
      <w:lvlText w:val=""/>
      <w:lvlJc w:val="left"/>
      <w:pPr>
        <w:tabs>
          <w:tab w:val="num" w:pos="5040"/>
        </w:tabs>
        <w:ind w:left="5040" w:hanging="360"/>
      </w:pPr>
      <w:rPr>
        <w:rFonts w:ascii="Wingdings 2" w:hAnsi="Wingdings 2" w:hint="default"/>
      </w:rPr>
    </w:lvl>
    <w:lvl w:ilvl="7" w:tplc="0F1E5192" w:tentative="1">
      <w:start w:val="1"/>
      <w:numFmt w:val="bullet"/>
      <w:lvlText w:val=""/>
      <w:lvlJc w:val="left"/>
      <w:pPr>
        <w:tabs>
          <w:tab w:val="num" w:pos="5760"/>
        </w:tabs>
        <w:ind w:left="5760" w:hanging="360"/>
      </w:pPr>
      <w:rPr>
        <w:rFonts w:ascii="Wingdings 2" w:hAnsi="Wingdings 2" w:hint="default"/>
      </w:rPr>
    </w:lvl>
    <w:lvl w:ilvl="8" w:tplc="C0E2289C" w:tentative="1">
      <w:start w:val="1"/>
      <w:numFmt w:val="bullet"/>
      <w:lvlText w:val=""/>
      <w:lvlJc w:val="left"/>
      <w:pPr>
        <w:tabs>
          <w:tab w:val="num" w:pos="6480"/>
        </w:tabs>
        <w:ind w:left="6480" w:hanging="360"/>
      </w:pPr>
      <w:rPr>
        <w:rFonts w:ascii="Wingdings 2" w:hAnsi="Wingdings 2" w:hint="default"/>
      </w:rPr>
    </w:lvl>
  </w:abstractNum>
  <w:abstractNum w:abstractNumId="2">
    <w:nsid w:val="03660AB1"/>
    <w:multiLevelType w:val="hybridMultilevel"/>
    <w:tmpl w:val="2DFC75B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166265C6"/>
    <w:multiLevelType w:val="hybridMultilevel"/>
    <w:tmpl w:val="60AAF23C"/>
    <w:lvl w:ilvl="0" w:tplc="82E29008">
      <w:start w:val="1"/>
      <w:numFmt w:val="bullet"/>
      <w:lvlText w:val=""/>
      <w:lvlJc w:val="left"/>
      <w:pPr>
        <w:tabs>
          <w:tab w:val="num" w:pos="720"/>
        </w:tabs>
        <w:ind w:left="720" w:hanging="360"/>
      </w:pPr>
      <w:rPr>
        <w:rFonts w:ascii="Wingdings 2" w:hAnsi="Wingdings 2" w:hint="default"/>
      </w:rPr>
    </w:lvl>
    <w:lvl w:ilvl="1" w:tplc="F5BA642E" w:tentative="1">
      <w:start w:val="1"/>
      <w:numFmt w:val="bullet"/>
      <w:lvlText w:val=""/>
      <w:lvlJc w:val="left"/>
      <w:pPr>
        <w:tabs>
          <w:tab w:val="num" w:pos="1440"/>
        </w:tabs>
        <w:ind w:left="1440" w:hanging="360"/>
      </w:pPr>
      <w:rPr>
        <w:rFonts w:ascii="Wingdings 2" w:hAnsi="Wingdings 2" w:hint="default"/>
      </w:rPr>
    </w:lvl>
    <w:lvl w:ilvl="2" w:tplc="C0062424" w:tentative="1">
      <w:start w:val="1"/>
      <w:numFmt w:val="bullet"/>
      <w:lvlText w:val=""/>
      <w:lvlJc w:val="left"/>
      <w:pPr>
        <w:tabs>
          <w:tab w:val="num" w:pos="2160"/>
        </w:tabs>
        <w:ind w:left="2160" w:hanging="360"/>
      </w:pPr>
      <w:rPr>
        <w:rFonts w:ascii="Wingdings 2" w:hAnsi="Wingdings 2" w:hint="default"/>
      </w:rPr>
    </w:lvl>
    <w:lvl w:ilvl="3" w:tplc="D774F682" w:tentative="1">
      <w:start w:val="1"/>
      <w:numFmt w:val="bullet"/>
      <w:lvlText w:val=""/>
      <w:lvlJc w:val="left"/>
      <w:pPr>
        <w:tabs>
          <w:tab w:val="num" w:pos="2880"/>
        </w:tabs>
        <w:ind w:left="2880" w:hanging="360"/>
      </w:pPr>
      <w:rPr>
        <w:rFonts w:ascii="Wingdings 2" w:hAnsi="Wingdings 2" w:hint="default"/>
      </w:rPr>
    </w:lvl>
    <w:lvl w:ilvl="4" w:tplc="8998F596" w:tentative="1">
      <w:start w:val="1"/>
      <w:numFmt w:val="bullet"/>
      <w:lvlText w:val=""/>
      <w:lvlJc w:val="left"/>
      <w:pPr>
        <w:tabs>
          <w:tab w:val="num" w:pos="3600"/>
        </w:tabs>
        <w:ind w:left="3600" w:hanging="360"/>
      </w:pPr>
      <w:rPr>
        <w:rFonts w:ascii="Wingdings 2" w:hAnsi="Wingdings 2" w:hint="default"/>
      </w:rPr>
    </w:lvl>
    <w:lvl w:ilvl="5" w:tplc="088666A4" w:tentative="1">
      <w:start w:val="1"/>
      <w:numFmt w:val="bullet"/>
      <w:lvlText w:val=""/>
      <w:lvlJc w:val="left"/>
      <w:pPr>
        <w:tabs>
          <w:tab w:val="num" w:pos="4320"/>
        </w:tabs>
        <w:ind w:left="4320" w:hanging="360"/>
      </w:pPr>
      <w:rPr>
        <w:rFonts w:ascii="Wingdings 2" w:hAnsi="Wingdings 2" w:hint="default"/>
      </w:rPr>
    </w:lvl>
    <w:lvl w:ilvl="6" w:tplc="1E68CDDE" w:tentative="1">
      <w:start w:val="1"/>
      <w:numFmt w:val="bullet"/>
      <w:lvlText w:val=""/>
      <w:lvlJc w:val="left"/>
      <w:pPr>
        <w:tabs>
          <w:tab w:val="num" w:pos="5040"/>
        </w:tabs>
        <w:ind w:left="5040" w:hanging="360"/>
      </w:pPr>
      <w:rPr>
        <w:rFonts w:ascii="Wingdings 2" w:hAnsi="Wingdings 2" w:hint="default"/>
      </w:rPr>
    </w:lvl>
    <w:lvl w:ilvl="7" w:tplc="74123002" w:tentative="1">
      <w:start w:val="1"/>
      <w:numFmt w:val="bullet"/>
      <w:lvlText w:val=""/>
      <w:lvlJc w:val="left"/>
      <w:pPr>
        <w:tabs>
          <w:tab w:val="num" w:pos="5760"/>
        </w:tabs>
        <w:ind w:left="5760" w:hanging="360"/>
      </w:pPr>
      <w:rPr>
        <w:rFonts w:ascii="Wingdings 2" w:hAnsi="Wingdings 2" w:hint="default"/>
      </w:rPr>
    </w:lvl>
    <w:lvl w:ilvl="8" w:tplc="03A412D6" w:tentative="1">
      <w:start w:val="1"/>
      <w:numFmt w:val="bullet"/>
      <w:lvlText w:val=""/>
      <w:lvlJc w:val="left"/>
      <w:pPr>
        <w:tabs>
          <w:tab w:val="num" w:pos="6480"/>
        </w:tabs>
        <w:ind w:left="6480" w:hanging="360"/>
      </w:pPr>
      <w:rPr>
        <w:rFonts w:ascii="Wingdings 2" w:hAnsi="Wingdings 2" w:hint="default"/>
      </w:rPr>
    </w:lvl>
  </w:abstractNum>
  <w:abstractNum w:abstractNumId="4">
    <w:nsid w:val="20102EF9"/>
    <w:multiLevelType w:val="hybridMultilevel"/>
    <w:tmpl w:val="A98250CC"/>
    <w:lvl w:ilvl="0" w:tplc="F24A914A">
      <w:start w:val="1"/>
      <w:numFmt w:val="bullet"/>
      <w:lvlText w:val=""/>
      <w:lvlJc w:val="left"/>
      <w:pPr>
        <w:tabs>
          <w:tab w:val="num" w:pos="720"/>
        </w:tabs>
        <w:ind w:left="720" w:hanging="360"/>
      </w:pPr>
      <w:rPr>
        <w:rFonts w:ascii="Wingdings 2" w:hAnsi="Wingdings 2" w:hint="default"/>
      </w:rPr>
    </w:lvl>
    <w:lvl w:ilvl="1" w:tplc="60529BD0" w:tentative="1">
      <w:start w:val="1"/>
      <w:numFmt w:val="bullet"/>
      <w:lvlText w:val=""/>
      <w:lvlJc w:val="left"/>
      <w:pPr>
        <w:tabs>
          <w:tab w:val="num" w:pos="1440"/>
        </w:tabs>
        <w:ind w:left="1440" w:hanging="360"/>
      </w:pPr>
      <w:rPr>
        <w:rFonts w:ascii="Wingdings 2" w:hAnsi="Wingdings 2" w:hint="default"/>
      </w:rPr>
    </w:lvl>
    <w:lvl w:ilvl="2" w:tplc="0CE4E582" w:tentative="1">
      <w:start w:val="1"/>
      <w:numFmt w:val="bullet"/>
      <w:lvlText w:val=""/>
      <w:lvlJc w:val="left"/>
      <w:pPr>
        <w:tabs>
          <w:tab w:val="num" w:pos="2160"/>
        </w:tabs>
        <w:ind w:left="2160" w:hanging="360"/>
      </w:pPr>
      <w:rPr>
        <w:rFonts w:ascii="Wingdings 2" w:hAnsi="Wingdings 2" w:hint="default"/>
      </w:rPr>
    </w:lvl>
    <w:lvl w:ilvl="3" w:tplc="6E5AE3BA" w:tentative="1">
      <w:start w:val="1"/>
      <w:numFmt w:val="bullet"/>
      <w:lvlText w:val=""/>
      <w:lvlJc w:val="left"/>
      <w:pPr>
        <w:tabs>
          <w:tab w:val="num" w:pos="2880"/>
        </w:tabs>
        <w:ind w:left="2880" w:hanging="360"/>
      </w:pPr>
      <w:rPr>
        <w:rFonts w:ascii="Wingdings 2" w:hAnsi="Wingdings 2" w:hint="default"/>
      </w:rPr>
    </w:lvl>
    <w:lvl w:ilvl="4" w:tplc="018A6B84" w:tentative="1">
      <w:start w:val="1"/>
      <w:numFmt w:val="bullet"/>
      <w:lvlText w:val=""/>
      <w:lvlJc w:val="left"/>
      <w:pPr>
        <w:tabs>
          <w:tab w:val="num" w:pos="3600"/>
        </w:tabs>
        <w:ind w:left="3600" w:hanging="360"/>
      </w:pPr>
      <w:rPr>
        <w:rFonts w:ascii="Wingdings 2" w:hAnsi="Wingdings 2" w:hint="default"/>
      </w:rPr>
    </w:lvl>
    <w:lvl w:ilvl="5" w:tplc="20024AB8" w:tentative="1">
      <w:start w:val="1"/>
      <w:numFmt w:val="bullet"/>
      <w:lvlText w:val=""/>
      <w:lvlJc w:val="left"/>
      <w:pPr>
        <w:tabs>
          <w:tab w:val="num" w:pos="4320"/>
        </w:tabs>
        <w:ind w:left="4320" w:hanging="360"/>
      </w:pPr>
      <w:rPr>
        <w:rFonts w:ascii="Wingdings 2" w:hAnsi="Wingdings 2" w:hint="default"/>
      </w:rPr>
    </w:lvl>
    <w:lvl w:ilvl="6" w:tplc="FFBC9706" w:tentative="1">
      <w:start w:val="1"/>
      <w:numFmt w:val="bullet"/>
      <w:lvlText w:val=""/>
      <w:lvlJc w:val="left"/>
      <w:pPr>
        <w:tabs>
          <w:tab w:val="num" w:pos="5040"/>
        </w:tabs>
        <w:ind w:left="5040" w:hanging="360"/>
      </w:pPr>
      <w:rPr>
        <w:rFonts w:ascii="Wingdings 2" w:hAnsi="Wingdings 2" w:hint="default"/>
      </w:rPr>
    </w:lvl>
    <w:lvl w:ilvl="7" w:tplc="5F98AD78" w:tentative="1">
      <w:start w:val="1"/>
      <w:numFmt w:val="bullet"/>
      <w:lvlText w:val=""/>
      <w:lvlJc w:val="left"/>
      <w:pPr>
        <w:tabs>
          <w:tab w:val="num" w:pos="5760"/>
        </w:tabs>
        <w:ind w:left="5760" w:hanging="360"/>
      </w:pPr>
      <w:rPr>
        <w:rFonts w:ascii="Wingdings 2" w:hAnsi="Wingdings 2" w:hint="default"/>
      </w:rPr>
    </w:lvl>
    <w:lvl w:ilvl="8" w:tplc="5FACBCE6" w:tentative="1">
      <w:start w:val="1"/>
      <w:numFmt w:val="bullet"/>
      <w:lvlText w:val=""/>
      <w:lvlJc w:val="left"/>
      <w:pPr>
        <w:tabs>
          <w:tab w:val="num" w:pos="6480"/>
        </w:tabs>
        <w:ind w:left="6480" w:hanging="360"/>
      </w:pPr>
      <w:rPr>
        <w:rFonts w:ascii="Wingdings 2" w:hAnsi="Wingdings 2" w:hint="default"/>
      </w:rPr>
    </w:lvl>
  </w:abstractNum>
  <w:abstractNum w:abstractNumId="5">
    <w:nsid w:val="29277B25"/>
    <w:multiLevelType w:val="hybridMultilevel"/>
    <w:tmpl w:val="248A1EEC"/>
    <w:lvl w:ilvl="0" w:tplc="952C581C">
      <w:start w:val="1"/>
      <w:numFmt w:val="bullet"/>
      <w:lvlText w:val="•"/>
      <w:lvlJc w:val="left"/>
      <w:pPr>
        <w:tabs>
          <w:tab w:val="num" w:pos="720"/>
        </w:tabs>
        <w:ind w:left="720" w:hanging="360"/>
      </w:pPr>
      <w:rPr>
        <w:rFonts w:ascii="Times New Roman" w:hAnsi="Times New Roman" w:hint="default"/>
      </w:rPr>
    </w:lvl>
    <w:lvl w:ilvl="1" w:tplc="B6020AA0" w:tentative="1">
      <w:start w:val="1"/>
      <w:numFmt w:val="bullet"/>
      <w:lvlText w:val="•"/>
      <w:lvlJc w:val="left"/>
      <w:pPr>
        <w:tabs>
          <w:tab w:val="num" w:pos="1440"/>
        </w:tabs>
        <w:ind w:left="1440" w:hanging="360"/>
      </w:pPr>
      <w:rPr>
        <w:rFonts w:ascii="Times New Roman" w:hAnsi="Times New Roman" w:hint="default"/>
      </w:rPr>
    </w:lvl>
    <w:lvl w:ilvl="2" w:tplc="21A631E8" w:tentative="1">
      <w:start w:val="1"/>
      <w:numFmt w:val="bullet"/>
      <w:lvlText w:val="•"/>
      <w:lvlJc w:val="left"/>
      <w:pPr>
        <w:tabs>
          <w:tab w:val="num" w:pos="2160"/>
        </w:tabs>
        <w:ind w:left="2160" w:hanging="360"/>
      </w:pPr>
      <w:rPr>
        <w:rFonts w:ascii="Times New Roman" w:hAnsi="Times New Roman" w:hint="default"/>
      </w:rPr>
    </w:lvl>
    <w:lvl w:ilvl="3" w:tplc="1A7E99CA" w:tentative="1">
      <w:start w:val="1"/>
      <w:numFmt w:val="bullet"/>
      <w:lvlText w:val="•"/>
      <w:lvlJc w:val="left"/>
      <w:pPr>
        <w:tabs>
          <w:tab w:val="num" w:pos="2880"/>
        </w:tabs>
        <w:ind w:left="2880" w:hanging="360"/>
      </w:pPr>
      <w:rPr>
        <w:rFonts w:ascii="Times New Roman" w:hAnsi="Times New Roman" w:hint="default"/>
      </w:rPr>
    </w:lvl>
    <w:lvl w:ilvl="4" w:tplc="82EAB5C0" w:tentative="1">
      <w:start w:val="1"/>
      <w:numFmt w:val="bullet"/>
      <w:lvlText w:val="•"/>
      <w:lvlJc w:val="left"/>
      <w:pPr>
        <w:tabs>
          <w:tab w:val="num" w:pos="3600"/>
        </w:tabs>
        <w:ind w:left="3600" w:hanging="360"/>
      </w:pPr>
      <w:rPr>
        <w:rFonts w:ascii="Times New Roman" w:hAnsi="Times New Roman" w:hint="default"/>
      </w:rPr>
    </w:lvl>
    <w:lvl w:ilvl="5" w:tplc="01EACE82" w:tentative="1">
      <w:start w:val="1"/>
      <w:numFmt w:val="bullet"/>
      <w:lvlText w:val="•"/>
      <w:lvlJc w:val="left"/>
      <w:pPr>
        <w:tabs>
          <w:tab w:val="num" w:pos="4320"/>
        </w:tabs>
        <w:ind w:left="4320" w:hanging="360"/>
      </w:pPr>
      <w:rPr>
        <w:rFonts w:ascii="Times New Roman" w:hAnsi="Times New Roman" w:hint="default"/>
      </w:rPr>
    </w:lvl>
    <w:lvl w:ilvl="6" w:tplc="0C76722C" w:tentative="1">
      <w:start w:val="1"/>
      <w:numFmt w:val="bullet"/>
      <w:lvlText w:val="•"/>
      <w:lvlJc w:val="left"/>
      <w:pPr>
        <w:tabs>
          <w:tab w:val="num" w:pos="5040"/>
        </w:tabs>
        <w:ind w:left="5040" w:hanging="360"/>
      </w:pPr>
      <w:rPr>
        <w:rFonts w:ascii="Times New Roman" w:hAnsi="Times New Roman" w:hint="default"/>
      </w:rPr>
    </w:lvl>
    <w:lvl w:ilvl="7" w:tplc="5DA4E51A" w:tentative="1">
      <w:start w:val="1"/>
      <w:numFmt w:val="bullet"/>
      <w:lvlText w:val="•"/>
      <w:lvlJc w:val="left"/>
      <w:pPr>
        <w:tabs>
          <w:tab w:val="num" w:pos="5760"/>
        </w:tabs>
        <w:ind w:left="5760" w:hanging="360"/>
      </w:pPr>
      <w:rPr>
        <w:rFonts w:ascii="Times New Roman" w:hAnsi="Times New Roman" w:hint="default"/>
      </w:rPr>
    </w:lvl>
    <w:lvl w:ilvl="8" w:tplc="CB109F48" w:tentative="1">
      <w:start w:val="1"/>
      <w:numFmt w:val="bullet"/>
      <w:lvlText w:val="•"/>
      <w:lvlJc w:val="left"/>
      <w:pPr>
        <w:tabs>
          <w:tab w:val="num" w:pos="6480"/>
        </w:tabs>
        <w:ind w:left="6480" w:hanging="360"/>
      </w:pPr>
      <w:rPr>
        <w:rFonts w:ascii="Times New Roman" w:hAnsi="Times New Roman" w:hint="default"/>
      </w:rPr>
    </w:lvl>
  </w:abstractNum>
  <w:abstractNum w:abstractNumId="6">
    <w:nsid w:val="29D45526"/>
    <w:multiLevelType w:val="hybridMultilevel"/>
    <w:tmpl w:val="B310E420"/>
    <w:lvl w:ilvl="0" w:tplc="25AEF82A">
      <w:start w:val="1"/>
      <w:numFmt w:val="bullet"/>
      <w:lvlText w:val=""/>
      <w:lvlJc w:val="left"/>
      <w:pPr>
        <w:tabs>
          <w:tab w:val="num" w:pos="720"/>
        </w:tabs>
        <w:ind w:left="720" w:hanging="360"/>
      </w:pPr>
      <w:rPr>
        <w:rFonts w:ascii="Wingdings 2" w:hAnsi="Wingdings 2" w:hint="default"/>
      </w:rPr>
    </w:lvl>
    <w:lvl w:ilvl="1" w:tplc="03AAC820" w:tentative="1">
      <w:start w:val="1"/>
      <w:numFmt w:val="bullet"/>
      <w:lvlText w:val=""/>
      <w:lvlJc w:val="left"/>
      <w:pPr>
        <w:tabs>
          <w:tab w:val="num" w:pos="1440"/>
        </w:tabs>
        <w:ind w:left="1440" w:hanging="360"/>
      </w:pPr>
      <w:rPr>
        <w:rFonts w:ascii="Wingdings 2" w:hAnsi="Wingdings 2" w:hint="default"/>
      </w:rPr>
    </w:lvl>
    <w:lvl w:ilvl="2" w:tplc="FD787072" w:tentative="1">
      <w:start w:val="1"/>
      <w:numFmt w:val="bullet"/>
      <w:lvlText w:val=""/>
      <w:lvlJc w:val="left"/>
      <w:pPr>
        <w:tabs>
          <w:tab w:val="num" w:pos="2160"/>
        </w:tabs>
        <w:ind w:left="2160" w:hanging="360"/>
      </w:pPr>
      <w:rPr>
        <w:rFonts w:ascii="Wingdings 2" w:hAnsi="Wingdings 2" w:hint="default"/>
      </w:rPr>
    </w:lvl>
    <w:lvl w:ilvl="3" w:tplc="1E6A32A2" w:tentative="1">
      <w:start w:val="1"/>
      <w:numFmt w:val="bullet"/>
      <w:lvlText w:val=""/>
      <w:lvlJc w:val="left"/>
      <w:pPr>
        <w:tabs>
          <w:tab w:val="num" w:pos="2880"/>
        </w:tabs>
        <w:ind w:left="2880" w:hanging="360"/>
      </w:pPr>
      <w:rPr>
        <w:rFonts w:ascii="Wingdings 2" w:hAnsi="Wingdings 2" w:hint="default"/>
      </w:rPr>
    </w:lvl>
    <w:lvl w:ilvl="4" w:tplc="EDA21BD2" w:tentative="1">
      <w:start w:val="1"/>
      <w:numFmt w:val="bullet"/>
      <w:lvlText w:val=""/>
      <w:lvlJc w:val="left"/>
      <w:pPr>
        <w:tabs>
          <w:tab w:val="num" w:pos="3600"/>
        </w:tabs>
        <w:ind w:left="3600" w:hanging="360"/>
      </w:pPr>
      <w:rPr>
        <w:rFonts w:ascii="Wingdings 2" w:hAnsi="Wingdings 2" w:hint="default"/>
      </w:rPr>
    </w:lvl>
    <w:lvl w:ilvl="5" w:tplc="B8983364" w:tentative="1">
      <w:start w:val="1"/>
      <w:numFmt w:val="bullet"/>
      <w:lvlText w:val=""/>
      <w:lvlJc w:val="left"/>
      <w:pPr>
        <w:tabs>
          <w:tab w:val="num" w:pos="4320"/>
        </w:tabs>
        <w:ind w:left="4320" w:hanging="360"/>
      </w:pPr>
      <w:rPr>
        <w:rFonts w:ascii="Wingdings 2" w:hAnsi="Wingdings 2" w:hint="default"/>
      </w:rPr>
    </w:lvl>
    <w:lvl w:ilvl="6" w:tplc="FEC80BBE" w:tentative="1">
      <w:start w:val="1"/>
      <w:numFmt w:val="bullet"/>
      <w:lvlText w:val=""/>
      <w:lvlJc w:val="left"/>
      <w:pPr>
        <w:tabs>
          <w:tab w:val="num" w:pos="5040"/>
        </w:tabs>
        <w:ind w:left="5040" w:hanging="360"/>
      </w:pPr>
      <w:rPr>
        <w:rFonts w:ascii="Wingdings 2" w:hAnsi="Wingdings 2" w:hint="default"/>
      </w:rPr>
    </w:lvl>
    <w:lvl w:ilvl="7" w:tplc="C598D164" w:tentative="1">
      <w:start w:val="1"/>
      <w:numFmt w:val="bullet"/>
      <w:lvlText w:val=""/>
      <w:lvlJc w:val="left"/>
      <w:pPr>
        <w:tabs>
          <w:tab w:val="num" w:pos="5760"/>
        </w:tabs>
        <w:ind w:left="5760" w:hanging="360"/>
      </w:pPr>
      <w:rPr>
        <w:rFonts w:ascii="Wingdings 2" w:hAnsi="Wingdings 2" w:hint="default"/>
      </w:rPr>
    </w:lvl>
    <w:lvl w:ilvl="8" w:tplc="A2ECC2FC" w:tentative="1">
      <w:start w:val="1"/>
      <w:numFmt w:val="bullet"/>
      <w:lvlText w:val=""/>
      <w:lvlJc w:val="left"/>
      <w:pPr>
        <w:tabs>
          <w:tab w:val="num" w:pos="6480"/>
        </w:tabs>
        <w:ind w:left="6480" w:hanging="360"/>
      </w:pPr>
      <w:rPr>
        <w:rFonts w:ascii="Wingdings 2" w:hAnsi="Wingdings 2" w:hint="default"/>
      </w:rPr>
    </w:lvl>
  </w:abstractNum>
  <w:abstractNum w:abstractNumId="7">
    <w:nsid w:val="31C1772F"/>
    <w:multiLevelType w:val="hybridMultilevel"/>
    <w:tmpl w:val="0B32FA22"/>
    <w:lvl w:ilvl="0" w:tplc="95824390">
      <w:start w:val="1"/>
      <w:numFmt w:val="bullet"/>
      <w:lvlText w:val=""/>
      <w:lvlJc w:val="left"/>
      <w:pPr>
        <w:tabs>
          <w:tab w:val="num" w:pos="720"/>
        </w:tabs>
        <w:ind w:left="720" w:hanging="360"/>
      </w:pPr>
      <w:rPr>
        <w:rFonts w:ascii="Wingdings 2" w:hAnsi="Wingdings 2" w:hint="default"/>
      </w:rPr>
    </w:lvl>
    <w:lvl w:ilvl="1" w:tplc="760E5DB8" w:tentative="1">
      <w:start w:val="1"/>
      <w:numFmt w:val="bullet"/>
      <w:lvlText w:val=""/>
      <w:lvlJc w:val="left"/>
      <w:pPr>
        <w:tabs>
          <w:tab w:val="num" w:pos="1440"/>
        </w:tabs>
        <w:ind w:left="1440" w:hanging="360"/>
      </w:pPr>
      <w:rPr>
        <w:rFonts w:ascii="Wingdings 2" w:hAnsi="Wingdings 2" w:hint="default"/>
      </w:rPr>
    </w:lvl>
    <w:lvl w:ilvl="2" w:tplc="EEFAB3B0" w:tentative="1">
      <w:start w:val="1"/>
      <w:numFmt w:val="bullet"/>
      <w:lvlText w:val=""/>
      <w:lvlJc w:val="left"/>
      <w:pPr>
        <w:tabs>
          <w:tab w:val="num" w:pos="2160"/>
        </w:tabs>
        <w:ind w:left="2160" w:hanging="360"/>
      </w:pPr>
      <w:rPr>
        <w:rFonts w:ascii="Wingdings 2" w:hAnsi="Wingdings 2" w:hint="default"/>
      </w:rPr>
    </w:lvl>
    <w:lvl w:ilvl="3" w:tplc="EFD085D0" w:tentative="1">
      <w:start w:val="1"/>
      <w:numFmt w:val="bullet"/>
      <w:lvlText w:val=""/>
      <w:lvlJc w:val="left"/>
      <w:pPr>
        <w:tabs>
          <w:tab w:val="num" w:pos="2880"/>
        </w:tabs>
        <w:ind w:left="2880" w:hanging="360"/>
      </w:pPr>
      <w:rPr>
        <w:rFonts w:ascii="Wingdings 2" w:hAnsi="Wingdings 2" w:hint="default"/>
      </w:rPr>
    </w:lvl>
    <w:lvl w:ilvl="4" w:tplc="1B888A42" w:tentative="1">
      <w:start w:val="1"/>
      <w:numFmt w:val="bullet"/>
      <w:lvlText w:val=""/>
      <w:lvlJc w:val="left"/>
      <w:pPr>
        <w:tabs>
          <w:tab w:val="num" w:pos="3600"/>
        </w:tabs>
        <w:ind w:left="3600" w:hanging="360"/>
      </w:pPr>
      <w:rPr>
        <w:rFonts w:ascii="Wingdings 2" w:hAnsi="Wingdings 2" w:hint="default"/>
      </w:rPr>
    </w:lvl>
    <w:lvl w:ilvl="5" w:tplc="776A8D06" w:tentative="1">
      <w:start w:val="1"/>
      <w:numFmt w:val="bullet"/>
      <w:lvlText w:val=""/>
      <w:lvlJc w:val="left"/>
      <w:pPr>
        <w:tabs>
          <w:tab w:val="num" w:pos="4320"/>
        </w:tabs>
        <w:ind w:left="4320" w:hanging="360"/>
      </w:pPr>
      <w:rPr>
        <w:rFonts w:ascii="Wingdings 2" w:hAnsi="Wingdings 2" w:hint="default"/>
      </w:rPr>
    </w:lvl>
    <w:lvl w:ilvl="6" w:tplc="AC7EC886" w:tentative="1">
      <w:start w:val="1"/>
      <w:numFmt w:val="bullet"/>
      <w:lvlText w:val=""/>
      <w:lvlJc w:val="left"/>
      <w:pPr>
        <w:tabs>
          <w:tab w:val="num" w:pos="5040"/>
        </w:tabs>
        <w:ind w:left="5040" w:hanging="360"/>
      </w:pPr>
      <w:rPr>
        <w:rFonts w:ascii="Wingdings 2" w:hAnsi="Wingdings 2" w:hint="default"/>
      </w:rPr>
    </w:lvl>
    <w:lvl w:ilvl="7" w:tplc="70CCE530" w:tentative="1">
      <w:start w:val="1"/>
      <w:numFmt w:val="bullet"/>
      <w:lvlText w:val=""/>
      <w:lvlJc w:val="left"/>
      <w:pPr>
        <w:tabs>
          <w:tab w:val="num" w:pos="5760"/>
        </w:tabs>
        <w:ind w:left="5760" w:hanging="360"/>
      </w:pPr>
      <w:rPr>
        <w:rFonts w:ascii="Wingdings 2" w:hAnsi="Wingdings 2" w:hint="default"/>
      </w:rPr>
    </w:lvl>
    <w:lvl w:ilvl="8" w:tplc="ED72E48E" w:tentative="1">
      <w:start w:val="1"/>
      <w:numFmt w:val="bullet"/>
      <w:lvlText w:val=""/>
      <w:lvlJc w:val="left"/>
      <w:pPr>
        <w:tabs>
          <w:tab w:val="num" w:pos="6480"/>
        </w:tabs>
        <w:ind w:left="6480" w:hanging="360"/>
      </w:pPr>
      <w:rPr>
        <w:rFonts w:ascii="Wingdings 2" w:hAnsi="Wingdings 2" w:hint="default"/>
      </w:rPr>
    </w:lvl>
  </w:abstractNum>
  <w:abstractNum w:abstractNumId="8">
    <w:nsid w:val="39744374"/>
    <w:multiLevelType w:val="hybridMultilevel"/>
    <w:tmpl w:val="1430DC96"/>
    <w:lvl w:ilvl="0" w:tplc="FC7EF308">
      <w:start w:val="1"/>
      <w:numFmt w:val="bullet"/>
      <w:lvlText w:val="•"/>
      <w:lvlJc w:val="left"/>
      <w:pPr>
        <w:tabs>
          <w:tab w:val="num" w:pos="720"/>
        </w:tabs>
        <w:ind w:left="720" w:hanging="360"/>
      </w:pPr>
      <w:rPr>
        <w:rFonts w:ascii="Times New Roman" w:hAnsi="Times New Roman" w:hint="default"/>
      </w:rPr>
    </w:lvl>
    <w:lvl w:ilvl="1" w:tplc="357C4B82" w:tentative="1">
      <w:start w:val="1"/>
      <w:numFmt w:val="bullet"/>
      <w:lvlText w:val="•"/>
      <w:lvlJc w:val="left"/>
      <w:pPr>
        <w:tabs>
          <w:tab w:val="num" w:pos="1440"/>
        </w:tabs>
        <w:ind w:left="1440" w:hanging="360"/>
      </w:pPr>
      <w:rPr>
        <w:rFonts w:ascii="Times New Roman" w:hAnsi="Times New Roman" w:hint="default"/>
      </w:rPr>
    </w:lvl>
    <w:lvl w:ilvl="2" w:tplc="417A657A" w:tentative="1">
      <w:start w:val="1"/>
      <w:numFmt w:val="bullet"/>
      <w:lvlText w:val="•"/>
      <w:lvlJc w:val="left"/>
      <w:pPr>
        <w:tabs>
          <w:tab w:val="num" w:pos="2160"/>
        </w:tabs>
        <w:ind w:left="2160" w:hanging="360"/>
      </w:pPr>
      <w:rPr>
        <w:rFonts w:ascii="Times New Roman" w:hAnsi="Times New Roman" w:hint="default"/>
      </w:rPr>
    </w:lvl>
    <w:lvl w:ilvl="3" w:tplc="61F2DEA6" w:tentative="1">
      <w:start w:val="1"/>
      <w:numFmt w:val="bullet"/>
      <w:lvlText w:val="•"/>
      <w:lvlJc w:val="left"/>
      <w:pPr>
        <w:tabs>
          <w:tab w:val="num" w:pos="2880"/>
        </w:tabs>
        <w:ind w:left="2880" w:hanging="360"/>
      </w:pPr>
      <w:rPr>
        <w:rFonts w:ascii="Times New Roman" w:hAnsi="Times New Roman" w:hint="default"/>
      </w:rPr>
    </w:lvl>
    <w:lvl w:ilvl="4" w:tplc="0F9C1E40" w:tentative="1">
      <w:start w:val="1"/>
      <w:numFmt w:val="bullet"/>
      <w:lvlText w:val="•"/>
      <w:lvlJc w:val="left"/>
      <w:pPr>
        <w:tabs>
          <w:tab w:val="num" w:pos="3600"/>
        </w:tabs>
        <w:ind w:left="3600" w:hanging="360"/>
      </w:pPr>
      <w:rPr>
        <w:rFonts w:ascii="Times New Roman" w:hAnsi="Times New Roman" w:hint="default"/>
      </w:rPr>
    </w:lvl>
    <w:lvl w:ilvl="5" w:tplc="D4288880" w:tentative="1">
      <w:start w:val="1"/>
      <w:numFmt w:val="bullet"/>
      <w:lvlText w:val="•"/>
      <w:lvlJc w:val="left"/>
      <w:pPr>
        <w:tabs>
          <w:tab w:val="num" w:pos="4320"/>
        </w:tabs>
        <w:ind w:left="4320" w:hanging="360"/>
      </w:pPr>
      <w:rPr>
        <w:rFonts w:ascii="Times New Roman" w:hAnsi="Times New Roman" w:hint="default"/>
      </w:rPr>
    </w:lvl>
    <w:lvl w:ilvl="6" w:tplc="184EDC8C" w:tentative="1">
      <w:start w:val="1"/>
      <w:numFmt w:val="bullet"/>
      <w:lvlText w:val="•"/>
      <w:lvlJc w:val="left"/>
      <w:pPr>
        <w:tabs>
          <w:tab w:val="num" w:pos="5040"/>
        </w:tabs>
        <w:ind w:left="5040" w:hanging="360"/>
      </w:pPr>
      <w:rPr>
        <w:rFonts w:ascii="Times New Roman" w:hAnsi="Times New Roman" w:hint="default"/>
      </w:rPr>
    </w:lvl>
    <w:lvl w:ilvl="7" w:tplc="9F10D3C6" w:tentative="1">
      <w:start w:val="1"/>
      <w:numFmt w:val="bullet"/>
      <w:lvlText w:val="•"/>
      <w:lvlJc w:val="left"/>
      <w:pPr>
        <w:tabs>
          <w:tab w:val="num" w:pos="5760"/>
        </w:tabs>
        <w:ind w:left="5760" w:hanging="360"/>
      </w:pPr>
      <w:rPr>
        <w:rFonts w:ascii="Times New Roman" w:hAnsi="Times New Roman" w:hint="default"/>
      </w:rPr>
    </w:lvl>
    <w:lvl w:ilvl="8" w:tplc="DE26EE92" w:tentative="1">
      <w:start w:val="1"/>
      <w:numFmt w:val="bullet"/>
      <w:lvlText w:val="•"/>
      <w:lvlJc w:val="left"/>
      <w:pPr>
        <w:tabs>
          <w:tab w:val="num" w:pos="6480"/>
        </w:tabs>
        <w:ind w:left="6480" w:hanging="360"/>
      </w:pPr>
      <w:rPr>
        <w:rFonts w:ascii="Times New Roman" w:hAnsi="Times New Roman" w:hint="default"/>
      </w:rPr>
    </w:lvl>
  </w:abstractNum>
  <w:abstractNum w:abstractNumId="9">
    <w:nsid w:val="3AA228BC"/>
    <w:multiLevelType w:val="hybridMultilevel"/>
    <w:tmpl w:val="AD1EC27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421A2330"/>
    <w:multiLevelType w:val="hybridMultilevel"/>
    <w:tmpl w:val="5DA63366"/>
    <w:lvl w:ilvl="0" w:tplc="421812C4">
      <w:start w:val="1"/>
      <w:numFmt w:val="bullet"/>
      <w:lvlText w:val=""/>
      <w:lvlJc w:val="left"/>
      <w:pPr>
        <w:tabs>
          <w:tab w:val="num" w:pos="720"/>
        </w:tabs>
        <w:ind w:left="720" w:hanging="360"/>
      </w:pPr>
      <w:rPr>
        <w:rFonts w:ascii="Wingdings 2" w:hAnsi="Wingdings 2" w:hint="default"/>
      </w:rPr>
    </w:lvl>
    <w:lvl w:ilvl="1" w:tplc="2800E430" w:tentative="1">
      <w:start w:val="1"/>
      <w:numFmt w:val="bullet"/>
      <w:lvlText w:val=""/>
      <w:lvlJc w:val="left"/>
      <w:pPr>
        <w:tabs>
          <w:tab w:val="num" w:pos="1440"/>
        </w:tabs>
        <w:ind w:left="1440" w:hanging="360"/>
      </w:pPr>
      <w:rPr>
        <w:rFonts w:ascii="Wingdings 2" w:hAnsi="Wingdings 2" w:hint="default"/>
      </w:rPr>
    </w:lvl>
    <w:lvl w:ilvl="2" w:tplc="AC8E5726" w:tentative="1">
      <w:start w:val="1"/>
      <w:numFmt w:val="bullet"/>
      <w:lvlText w:val=""/>
      <w:lvlJc w:val="left"/>
      <w:pPr>
        <w:tabs>
          <w:tab w:val="num" w:pos="2160"/>
        </w:tabs>
        <w:ind w:left="2160" w:hanging="360"/>
      </w:pPr>
      <w:rPr>
        <w:rFonts w:ascii="Wingdings 2" w:hAnsi="Wingdings 2" w:hint="default"/>
      </w:rPr>
    </w:lvl>
    <w:lvl w:ilvl="3" w:tplc="BD6438A8" w:tentative="1">
      <w:start w:val="1"/>
      <w:numFmt w:val="bullet"/>
      <w:lvlText w:val=""/>
      <w:lvlJc w:val="left"/>
      <w:pPr>
        <w:tabs>
          <w:tab w:val="num" w:pos="2880"/>
        </w:tabs>
        <w:ind w:left="2880" w:hanging="360"/>
      </w:pPr>
      <w:rPr>
        <w:rFonts w:ascii="Wingdings 2" w:hAnsi="Wingdings 2" w:hint="default"/>
      </w:rPr>
    </w:lvl>
    <w:lvl w:ilvl="4" w:tplc="D53039AA" w:tentative="1">
      <w:start w:val="1"/>
      <w:numFmt w:val="bullet"/>
      <w:lvlText w:val=""/>
      <w:lvlJc w:val="left"/>
      <w:pPr>
        <w:tabs>
          <w:tab w:val="num" w:pos="3600"/>
        </w:tabs>
        <w:ind w:left="3600" w:hanging="360"/>
      </w:pPr>
      <w:rPr>
        <w:rFonts w:ascii="Wingdings 2" w:hAnsi="Wingdings 2" w:hint="default"/>
      </w:rPr>
    </w:lvl>
    <w:lvl w:ilvl="5" w:tplc="77EE7D1C" w:tentative="1">
      <w:start w:val="1"/>
      <w:numFmt w:val="bullet"/>
      <w:lvlText w:val=""/>
      <w:lvlJc w:val="left"/>
      <w:pPr>
        <w:tabs>
          <w:tab w:val="num" w:pos="4320"/>
        </w:tabs>
        <w:ind w:left="4320" w:hanging="360"/>
      </w:pPr>
      <w:rPr>
        <w:rFonts w:ascii="Wingdings 2" w:hAnsi="Wingdings 2" w:hint="default"/>
      </w:rPr>
    </w:lvl>
    <w:lvl w:ilvl="6" w:tplc="3BD25234" w:tentative="1">
      <w:start w:val="1"/>
      <w:numFmt w:val="bullet"/>
      <w:lvlText w:val=""/>
      <w:lvlJc w:val="left"/>
      <w:pPr>
        <w:tabs>
          <w:tab w:val="num" w:pos="5040"/>
        </w:tabs>
        <w:ind w:left="5040" w:hanging="360"/>
      </w:pPr>
      <w:rPr>
        <w:rFonts w:ascii="Wingdings 2" w:hAnsi="Wingdings 2" w:hint="default"/>
      </w:rPr>
    </w:lvl>
    <w:lvl w:ilvl="7" w:tplc="252ECD74" w:tentative="1">
      <w:start w:val="1"/>
      <w:numFmt w:val="bullet"/>
      <w:lvlText w:val=""/>
      <w:lvlJc w:val="left"/>
      <w:pPr>
        <w:tabs>
          <w:tab w:val="num" w:pos="5760"/>
        </w:tabs>
        <w:ind w:left="5760" w:hanging="360"/>
      </w:pPr>
      <w:rPr>
        <w:rFonts w:ascii="Wingdings 2" w:hAnsi="Wingdings 2" w:hint="default"/>
      </w:rPr>
    </w:lvl>
    <w:lvl w:ilvl="8" w:tplc="541409AA" w:tentative="1">
      <w:start w:val="1"/>
      <w:numFmt w:val="bullet"/>
      <w:lvlText w:val=""/>
      <w:lvlJc w:val="left"/>
      <w:pPr>
        <w:tabs>
          <w:tab w:val="num" w:pos="6480"/>
        </w:tabs>
        <w:ind w:left="6480" w:hanging="360"/>
      </w:pPr>
      <w:rPr>
        <w:rFonts w:ascii="Wingdings 2" w:hAnsi="Wingdings 2" w:hint="default"/>
      </w:rPr>
    </w:lvl>
  </w:abstractNum>
  <w:abstractNum w:abstractNumId="11">
    <w:nsid w:val="440A6DB1"/>
    <w:multiLevelType w:val="hybridMultilevel"/>
    <w:tmpl w:val="BDB439E8"/>
    <w:lvl w:ilvl="0" w:tplc="DD1E5618">
      <w:start w:val="1"/>
      <w:numFmt w:val="bullet"/>
      <w:lvlText w:val=""/>
      <w:lvlJc w:val="left"/>
      <w:pPr>
        <w:tabs>
          <w:tab w:val="num" w:pos="720"/>
        </w:tabs>
        <w:ind w:left="720" w:hanging="360"/>
      </w:pPr>
      <w:rPr>
        <w:rFonts w:ascii="Wingdings 2" w:hAnsi="Wingdings 2" w:hint="default"/>
      </w:rPr>
    </w:lvl>
    <w:lvl w:ilvl="1" w:tplc="6EFAE2BC" w:tentative="1">
      <w:start w:val="1"/>
      <w:numFmt w:val="bullet"/>
      <w:lvlText w:val=""/>
      <w:lvlJc w:val="left"/>
      <w:pPr>
        <w:tabs>
          <w:tab w:val="num" w:pos="1440"/>
        </w:tabs>
        <w:ind w:left="1440" w:hanging="360"/>
      </w:pPr>
      <w:rPr>
        <w:rFonts w:ascii="Wingdings 2" w:hAnsi="Wingdings 2" w:hint="default"/>
      </w:rPr>
    </w:lvl>
    <w:lvl w:ilvl="2" w:tplc="CAD00096" w:tentative="1">
      <w:start w:val="1"/>
      <w:numFmt w:val="bullet"/>
      <w:lvlText w:val=""/>
      <w:lvlJc w:val="left"/>
      <w:pPr>
        <w:tabs>
          <w:tab w:val="num" w:pos="2160"/>
        </w:tabs>
        <w:ind w:left="2160" w:hanging="360"/>
      </w:pPr>
      <w:rPr>
        <w:rFonts w:ascii="Wingdings 2" w:hAnsi="Wingdings 2" w:hint="default"/>
      </w:rPr>
    </w:lvl>
    <w:lvl w:ilvl="3" w:tplc="D166BDBA" w:tentative="1">
      <w:start w:val="1"/>
      <w:numFmt w:val="bullet"/>
      <w:lvlText w:val=""/>
      <w:lvlJc w:val="left"/>
      <w:pPr>
        <w:tabs>
          <w:tab w:val="num" w:pos="2880"/>
        </w:tabs>
        <w:ind w:left="2880" w:hanging="360"/>
      </w:pPr>
      <w:rPr>
        <w:rFonts w:ascii="Wingdings 2" w:hAnsi="Wingdings 2" w:hint="default"/>
      </w:rPr>
    </w:lvl>
    <w:lvl w:ilvl="4" w:tplc="2DCC3864" w:tentative="1">
      <w:start w:val="1"/>
      <w:numFmt w:val="bullet"/>
      <w:lvlText w:val=""/>
      <w:lvlJc w:val="left"/>
      <w:pPr>
        <w:tabs>
          <w:tab w:val="num" w:pos="3600"/>
        </w:tabs>
        <w:ind w:left="3600" w:hanging="360"/>
      </w:pPr>
      <w:rPr>
        <w:rFonts w:ascii="Wingdings 2" w:hAnsi="Wingdings 2" w:hint="default"/>
      </w:rPr>
    </w:lvl>
    <w:lvl w:ilvl="5" w:tplc="A9CEBD5C" w:tentative="1">
      <w:start w:val="1"/>
      <w:numFmt w:val="bullet"/>
      <w:lvlText w:val=""/>
      <w:lvlJc w:val="left"/>
      <w:pPr>
        <w:tabs>
          <w:tab w:val="num" w:pos="4320"/>
        </w:tabs>
        <w:ind w:left="4320" w:hanging="360"/>
      </w:pPr>
      <w:rPr>
        <w:rFonts w:ascii="Wingdings 2" w:hAnsi="Wingdings 2" w:hint="default"/>
      </w:rPr>
    </w:lvl>
    <w:lvl w:ilvl="6" w:tplc="FEBE4842" w:tentative="1">
      <w:start w:val="1"/>
      <w:numFmt w:val="bullet"/>
      <w:lvlText w:val=""/>
      <w:lvlJc w:val="left"/>
      <w:pPr>
        <w:tabs>
          <w:tab w:val="num" w:pos="5040"/>
        </w:tabs>
        <w:ind w:left="5040" w:hanging="360"/>
      </w:pPr>
      <w:rPr>
        <w:rFonts w:ascii="Wingdings 2" w:hAnsi="Wingdings 2" w:hint="default"/>
      </w:rPr>
    </w:lvl>
    <w:lvl w:ilvl="7" w:tplc="915AAD8E" w:tentative="1">
      <w:start w:val="1"/>
      <w:numFmt w:val="bullet"/>
      <w:lvlText w:val=""/>
      <w:lvlJc w:val="left"/>
      <w:pPr>
        <w:tabs>
          <w:tab w:val="num" w:pos="5760"/>
        </w:tabs>
        <w:ind w:left="5760" w:hanging="360"/>
      </w:pPr>
      <w:rPr>
        <w:rFonts w:ascii="Wingdings 2" w:hAnsi="Wingdings 2" w:hint="default"/>
      </w:rPr>
    </w:lvl>
    <w:lvl w:ilvl="8" w:tplc="B1E8AF48" w:tentative="1">
      <w:start w:val="1"/>
      <w:numFmt w:val="bullet"/>
      <w:lvlText w:val=""/>
      <w:lvlJc w:val="left"/>
      <w:pPr>
        <w:tabs>
          <w:tab w:val="num" w:pos="6480"/>
        </w:tabs>
        <w:ind w:left="6480" w:hanging="360"/>
      </w:pPr>
      <w:rPr>
        <w:rFonts w:ascii="Wingdings 2" w:hAnsi="Wingdings 2" w:hint="default"/>
      </w:rPr>
    </w:lvl>
  </w:abstractNum>
  <w:abstractNum w:abstractNumId="12">
    <w:nsid w:val="46BA1482"/>
    <w:multiLevelType w:val="hybridMultilevel"/>
    <w:tmpl w:val="F88A5E20"/>
    <w:lvl w:ilvl="0" w:tplc="81D2F41C">
      <w:start w:val="1"/>
      <w:numFmt w:val="bullet"/>
      <w:lvlText w:val=""/>
      <w:lvlJc w:val="left"/>
      <w:pPr>
        <w:tabs>
          <w:tab w:val="num" w:pos="720"/>
        </w:tabs>
        <w:ind w:left="720" w:hanging="360"/>
      </w:pPr>
      <w:rPr>
        <w:rFonts w:ascii="Wingdings 2" w:hAnsi="Wingdings 2" w:hint="default"/>
      </w:rPr>
    </w:lvl>
    <w:lvl w:ilvl="1" w:tplc="5F0E2936" w:tentative="1">
      <w:start w:val="1"/>
      <w:numFmt w:val="bullet"/>
      <w:lvlText w:val=""/>
      <w:lvlJc w:val="left"/>
      <w:pPr>
        <w:tabs>
          <w:tab w:val="num" w:pos="1440"/>
        </w:tabs>
        <w:ind w:left="1440" w:hanging="360"/>
      </w:pPr>
      <w:rPr>
        <w:rFonts w:ascii="Wingdings 2" w:hAnsi="Wingdings 2" w:hint="default"/>
      </w:rPr>
    </w:lvl>
    <w:lvl w:ilvl="2" w:tplc="6CF437C0" w:tentative="1">
      <w:start w:val="1"/>
      <w:numFmt w:val="bullet"/>
      <w:lvlText w:val=""/>
      <w:lvlJc w:val="left"/>
      <w:pPr>
        <w:tabs>
          <w:tab w:val="num" w:pos="2160"/>
        </w:tabs>
        <w:ind w:left="2160" w:hanging="360"/>
      </w:pPr>
      <w:rPr>
        <w:rFonts w:ascii="Wingdings 2" w:hAnsi="Wingdings 2" w:hint="default"/>
      </w:rPr>
    </w:lvl>
    <w:lvl w:ilvl="3" w:tplc="2E92F20C" w:tentative="1">
      <w:start w:val="1"/>
      <w:numFmt w:val="bullet"/>
      <w:lvlText w:val=""/>
      <w:lvlJc w:val="left"/>
      <w:pPr>
        <w:tabs>
          <w:tab w:val="num" w:pos="2880"/>
        </w:tabs>
        <w:ind w:left="2880" w:hanging="360"/>
      </w:pPr>
      <w:rPr>
        <w:rFonts w:ascii="Wingdings 2" w:hAnsi="Wingdings 2" w:hint="default"/>
      </w:rPr>
    </w:lvl>
    <w:lvl w:ilvl="4" w:tplc="67E41772" w:tentative="1">
      <w:start w:val="1"/>
      <w:numFmt w:val="bullet"/>
      <w:lvlText w:val=""/>
      <w:lvlJc w:val="left"/>
      <w:pPr>
        <w:tabs>
          <w:tab w:val="num" w:pos="3600"/>
        </w:tabs>
        <w:ind w:left="3600" w:hanging="360"/>
      </w:pPr>
      <w:rPr>
        <w:rFonts w:ascii="Wingdings 2" w:hAnsi="Wingdings 2" w:hint="default"/>
      </w:rPr>
    </w:lvl>
    <w:lvl w:ilvl="5" w:tplc="BCB039C0" w:tentative="1">
      <w:start w:val="1"/>
      <w:numFmt w:val="bullet"/>
      <w:lvlText w:val=""/>
      <w:lvlJc w:val="left"/>
      <w:pPr>
        <w:tabs>
          <w:tab w:val="num" w:pos="4320"/>
        </w:tabs>
        <w:ind w:left="4320" w:hanging="360"/>
      </w:pPr>
      <w:rPr>
        <w:rFonts w:ascii="Wingdings 2" w:hAnsi="Wingdings 2" w:hint="default"/>
      </w:rPr>
    </w:lvl>
    <w:lvl w:ilvl="6" w:tplc="CEC4D9CE" w:tentative="1">
      <w:start w:val="1"/>
      <w:numFmt w:val="bullet"/>
      <w:lvlText w:val=""/>
      <w:lvlJc w:val="left"/>
      <w:pPr>
        <w:tabs>
          <w:tab w:val="num" w:pos="5040"/>
        </w:tabs>
        <w:ind w:left="5040" w:hanging="360"/>
      </w:pPr>
      <w:rPr>
        <w:rFonts w:ascii="Wingdings 2" w:hAnsi="Wingdings 2" w:hint="default"/>
      </w:rPr>
    </w:lvl>
    <w:lvl w:ilvl="7" w:tplc="436292D8" w:tentative="1">
      <w:start w:val="1"/>
      <w:numFmt w:val="bullet"/>
      <w:lvlText w:val=""/>
      <w:lvlJc w:val="left"/>
      <w:pPr>
        <w:tabs>
          <w:tab w:val="num" w:pos="5760"/>
        </w:tabs>
        <w:ind w:left="5760" w:hanging="360"/>
      </w:pPr>
      <w:rPr>
        <w:rFonts w:ascii="Wingdings 2" w:hAnsi="Wingdings 2" w:hint="default"/>
      </w:rPr>
    </w:lvl>
    <w:lvl w:ilvl="8" w:tplc="0874C5C8" w:tentative="1">
      <w:start w:val="1"/>
      <w:numFmt w:val="bullet"/>
      <w:lvlText w:val=""/>
      <w:lvlJc w:val="left"/>
      <w:pPr>
        <w:tabs>
          <w:tab w:val="num" w:pos="6480"/>
        </w:tabs>
        <w:ind w:left="6480" w:hanging="360"/>
      </w:pPr>
      <w:rPr>
        <w:rFonts w:ascii="Wingdings 2" w:hAnsi="Wingdings 2" w:hint="default"/>
      </w:rPr>
    </w:lvl>
  </w:abstractNum>
  <w:abstractNum w:abstractNumId="13">
    <w:nsid w:val="4C132E02"/>
    <w:multiLevelType w:val="hybridMultilevel"/>
    <w:tmpl w:val="61F22000"/>
    <w:lvl w:ilvl="0" w:tplc="C8CA9B04">
      <w:numFmt w:val="bullet"/>
      <w:lvlText w:val="-"/>
      <w:lvlJc w:val="left"/>
      <w:pPr>
        <w:ind w:left="720" w:hanging="360"/>
      </w:pPr>
      <w:rPr>
        <w:rFonts w:ascii="Arial Narrow" w:eastAsia="Times New Roman"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5045200E"/>
    <w:multiLevelType w:val="hybridMultilevel"/>
    <w:tmpl w:val="E7A09A8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509827F0"/>
    <w:multiLevelType w:val="hybridMultilevel"/>
    <w:tmpl w:val="947CE1DA"/>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6">
    <w:nsid w:val="53DE2841"/>
    <w:multiLevelType w:val="hybridMultilevel"/>
    <w:tmpl w:val="4F8623E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5616643D"/>
    <w:multiLevelType w:val="hybridMultilevel"/>
    <w:tmpl w:val="A1D27CAE"/>
    <w:lvl w:ilvl="0" w:tplc="B0760B24">
      <w:start w:val="1"/>
      <w:numFmt w:val="bullet"/>
      <w:lvlText w:val=""/>
      <w:lvlJc w:val="left"/>
      <w:pPr>
        <w:tabs>
          <w:tab w:val="num" w:pos="720"/>
        </w:tabs>
        <w:ind w:left="720" w:hanging="360"/>
      </w:pPr>
      <w:rPr>
        <w:rFonts w:ascii="Wingdings 2" w:hAnsi="Wingdings 2" w:hint="default"/>
      </w:rPr>
    </w:lvl>
    <w:lvl w:ilvl="1" w:tplc="BD38C1DE" w:tentative="1">
      <w:start w:val="1"/>
      <w:numFmt w:val="bullet"/>
      <w:lvlText w:val=""/>
      <w:lvlJc w:val="left"/>
      <w:pPr>
        <w:tabs>
          <w:tab w:val="num" w:pos="1440"/>
        </w:tabs>
        <w:ind w:left="1440" w:hanging="360"/>
      </w:pPr>
      <w:rPr>
        <w:rFonts w:ascii="Wingdings 2" w:hAnsi="Wingdings 2" w:hint="default"/>
      </w:rPr>
    </w:lvl>
    <w:lvl w:ilvl="2" w:tplc="18A0FDE4" w:tentative="1">
      <w:start w:val="1"/>
      <w:numFmt w:val="bullet"/>
      <w:lvlText w:val=""/>
      <w:lvlJc w:val="left"/>
      <w:pPr>
        <w:tabs>
          <w:tab w:val="num" w:pos="2160"/>
        </w:tabs>
        <w:ind w:left="2160" w:hanging="360"/>
      </w:pPr>
      <w:rPr>
        <w:rFonts w:ascii="Wingdings 2" w:hAnsi="Wingdings 2" w:hint="default"/>
      </w:rPr>
    </w:lvl>
    <w:lvl w:ilvl="3" w:tplc="D85CF22A" w:tentative="1">
      <w:start w:val="1"/>
      <w:numFmt w:val="bullet"/>
      <w:lvlText w:val=""/>
      <w:lvlJc w:val="left"/>
      <w:pPr>
        <w:tabs>
          <w:tab w:val="num" w:pos="2880"/>
        </w:tabs>
        <w:ind w:left="2880" w:hanging="360"/>
      </w:pPr>
      <w:rPr>
        <w:rFonts w:ascii="Wingdings 2" w:hAnsi="Wingdings 2" w:hint="default"/>
      </w:rPr>
    </w:lvl>
    <w:lvl w:ilvl="4" w:tplc="F05A2B70" w:tentative="1">
      <w:start w:val="1"/>
      <w:numFmt w:val="bullet"/>
      <w:lvlText w:val=""/>
      <w:lvlJc w:val="left"/>
      <w:pPr>
        <w:tabs>
          <w:tab w:val="num" w:pos="3600"/>
        </w:tabs>
        <w:ind w:left="3600" w:hanging="360"/>
      </w:pPr>
      <w:rPr>
        <w:rFonts w:ascii="Wingdings 2" w:hAnsi="Wingdings 2" w:hint="default"/>
      </w:rPr>
    </w:lvl>
    <w:lvl w:ilvl="5" w:tplc="DFD0F08A" w:tentative="1">
      <w:start w:val="1"/>
      <w:numFmt w:val="bullet"/>
      <w:lvlText w:val=""/>
      <w:lvlJc w:val="left"/>
      <w:pPr>
        <w:tabs>
          <w:tab w:val="num" w:pos="4320"/>
        </w:tabs>
        <w:ind w:left="4320" w:hanging="360"/>
      </w:pPr>
      <w:rPr>
        <w:rFonts w:ascii="Wingdings 2" w:hAnsi="Wingdings 2" w:hint="default"/>
      </w:rPr>
    </w:lvl>
    <w:lvl w:ilvl="6" w:tplc="8D6E27D0" w:tentative="1">
      <w:start w:val="1"/>
      <w:numFmt w:val="bullet"/>
      <w:lvlText w:val=""/>
      <w:lvlJc w:val="left"/>
      <w:pPr>
        <w:tabs>
          <w:tab w:val="num" w:pos="5040"/>
        </w:tabs>
        <w:ind w:left="5040" w:hanging="360"/>
      </w:pPr>
      <w:rPr>
        <w:rFonts w:ascii="Wingdings 2" w:hAnsi="Wingdings 2" w:hint="default"/>
      </w:rPr>
    </w:lvl>
    <w:lvl w:ilvl="7" w:tplc="D0420A2E" w:tentative="1">
      <w:start w:val="1"/>
      <w:numFmt w:val="bullet"/>
      <w:lvlText w:val=""/>
      <w:lvlJc w:val="left"/>
      <w:pPr>
        <w:tabs>
          <w:tab w:val="num" w:pos="5760"/>
        </w:tabs>
        <w:ind w:left="5760" w:hanging="360"/>
      </w:pPr>
      <w:rPr>
        <w:rFonts w:ascii="Wingdings 2" w:hAnsi="Wingdings 2" w:hint="default"/>
      </w:rPr>
    </w:lvl>
    <w:lvl w:ilvl="8" w:tplc="D11A5082" w:tentative="1">
      <w:start w:val="1"/>
      <w:numFmt w:val="bullet"/>
      <w:lvlText w:val=""/>
      <w:lvlJc w:val="left"/>
      <w:pPr>
        <w:tabs>
          <w:tab w:val="num" w:pos="6480"/>
        </w:tabs>
        <w:ind w:left="6480" w:hanging="360"/>
      </w:pPr>
      <w:rPr>
        <w:rFonts w:ascii="Wingdings 2" w:hAnsi="Wingdings 2" w:hint="default"/>
      </w:rPr>
    </w:lvl>
  </w:abstractNum>
  <w:abstractNum w:abstractNumId="18">
    <w:nsid w:val="573B2CB5"/>
    <w:multiLevelType w:val="hybridMultilevel"/>
    <w:tmpl w:val="C37AB9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nsid w:val="5EB91907"/>
    <w:multiLevelType w:val="hybridMultilevel"/>
    <w:tmpl w:val="4F8623E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5FFD41D1"/>
    <w:multiLevelType w:val="hybridMultilevel"/>
    <w:tmpl w:val="4828A730"/>
    <w:lvl w:ilvl="0" w:tplc="49001844">
      <w:start w:val="1"/>
      <w:numFmt w:val="bullet"/>
      <w:lvlText w:val=""/>
      <w:lvlJc w:val="left"/>
      <w:pPr>
        <w:tabs>
          <w:tab w:val="num" w:pos="720"/>
        </w:tabs>
        <w:ind w:left="720" w:hanging="360"/>
      </w:pPr>
      <w:rPr>
        <w:rFonts w:ascii="Wingdings 2" w:hAnsi="Wingdings 2" w:hint="default"/>
      </w:rPr>
    </w:lvl>
    <w:lvl w:ilvl="1" w:tplc="305A4728" w:tentative="1">
      <w:start w:val="1"/>
      <w:numFmt w:val="bullet"/>
      <w:lvlText w:val=""/>
      <w:lvlJc w:val="left"/>
      <w:pPr>
        <w:tabs>
          <w:tab w:val="num" w:pos="1440"/>
        </w:tabs>
        <w:ind w:left="1440" w:hanging="360"/>
      </w:pPr>
      <w:rPr>
        <w:rFonts w:ascii="Wingdings 2" w:hAnsi="Wingdings 2" w:hint="default"/>
      </w:rPr>
    </w:lvl>
    <w:lvl w:ilvl="2" w:tplc="2C784666" w:tentative="1">
      <w:start w:val="1"/>
      <w:numFmt w:val="bullet"/>
      <w:lvlText w:val=""/>
      <w:lvlJc w:val="left"/>
      <w:pPr>
        <w:tabs>
          <w:tab w:val="num" w:pos="2160"/>
        </w:tabs>
        <w:ind w:left="2160" w:hanging="360"/>
      </w:pPr>
      <w:rPr>
        <w:rFonts w:ascii="Wingdings 2" w:hAnsi="Wingdings 2" w:hint="default"/>
      </w:rPr>
    </w:lvl>
    <w:lvl w:ilvl="3" w:tplc="2278DD7E" w:tentative="1">
      <w:start w:val="1"/>
      <w:numFmt w:val="bullet"/>
      <w:lvlText w:val=""/>
      <w:lvlJc w:val="left"/>
      <w:pPr>
        <w:tabs>
          <w:tab w:val="num" w:pos="2880"/>
        </w:tabs>
        <w:ind w:left="2880" w:hanging="360"/>
      </w:pPr>
      <w:rPr>
        <w:rFonts w:ascii="Wingdings 2" w:hAnsi="Wingdings 2" w:hint="default"/>
      </w:rPr>
    </w:lvl>
    <w:lvl w:ilvl="4" w:tplc="D08C084A" w:tentative="1">
      <w:start w:val="1"/>
      <w:numFmt w:val="bullet"/>
      <w:lvlText w:val=""/>
      <w:lvlJc w:val="left"/>
      <w:pPr>
        <w:tabs>
          <w:tab w:val="num" w:pos="3600"/>
        </w:tabs>
        <w:ind w:left="3600" w:hanging="360"/>
      </w:pPr>
      <w:rPr>
        <w:rFonts w:ascii="Wingdings 2" w:hAnsi="Wingdings 2" w:hint="default"/>
      </w:rPr>
    </w:lvl>
    <w:lvl w:ilvl="5" w:tplc="48B0D788" w:tentative="1">
      <w:start w:val="1"/>
      <w:numFmt w:val="bullet"/>
      <w:lvlText w:val=""/>
      <w:lvlJc w:val="left"/>
      <w:pPr>
        <w:tabs>
          <w:tab w:val="num" w:pos="4320"/>
        </w:tabs>
        <w:ind w:left="4320" w:hanging="360"/>
      </w:pPr>
      <w:rPr>
        <w:rFonts w:ascii="Wingdings 2" w:hAnsi="Wingdings 2" w:hint="default"/>
      </w:rPr>
    </w:lvl>
    <w:lvl w:ilvl="6" w:tplc="0EE26C56" w:tentative="1">
      <w:start w:val="1"/>
      <w:numFmt w:val="bullet"/>
      <w:lvlText w:val=""/>
      <w:lvlJc w:val="left"/>
      <w:pPr>
        <w:tabs>
          <w:tab w:val="num" w:pos="5040"/>
        </w:tabs>
        <w:ind w:left="5040" w:hanging="360"/>
      </w:pPr>
      <w:rPr>
        <w:rFonts w:ascii="Wingdings 2" w:hAnsi="Wingdings 2" w:hint="default"/>
      </w:rPr>
    </w:lvl>
    <w:lvl w:ilvl="7" w:tplc="95229F96" w:tentative="1">
      <w:start w:val="1"/>
      <w:numFmt w:val="bullet"/>
      <w:lvlText w:val=""/>
      <w:lvlJc w:val="left"/>
      <w:pPr>
        <w:tabs>
          <w:tab w:val="num" w:pos="5760"/>
        </w:tabs>
        <w:ind w:left="5760" w:hanging="360"/>
      </w:pPr>
      <w:rPr>
        <w:rFonts w:ascii="Wingdings 2" w:hAnsi="Wingdings 2" w:hint="default"/>
      </w:rPr>
    </w:lvl>
    <w:lvl w:ilvl="8" w:tplc="DF3ED6C8" w:tentative="1">
      <w:start w:val="1"/>
      <w:numFmt w:val="bullet"/>
      <w:lvlText w:val=""/>
      <w:lvlJc w:val="left"/>
      <w:pPr>
        <w:tabs>
          <w:tab w:val="num" w:pos="6480"/>
        </w:tabs>
        <w:ind w:left="6480" w:hanging="360"/>
      </w:pPr>
      <w:rPr>
        <w:rFonts w:ascii="Wingdings 2" w:hAnsi="Wingdings 2" w:hint="default"/>
      </w:rPr>
    </w:lvl>
  </w:abstractNum>
  <w:abstractNum w:abstractNumId="21">
    <w:nsid w:val="610F39F0"/>
    <w:multiLevelType w:val="hybridMultilevel"/>
    <w:tmpl w:val="842865DC"/>
    <w:lvl w:ilvl="0" w:tplc="DEB0A258">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2">
    <w:nsid w:val="621764BC"/>
    <w:multiLevelType w:val="hybridMultilevel"/>
    <w:tmpl w:val="8814D9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6A1D2A4E"/>
    <w:multiLevelType w:val="hybridMultilevel"/>
    <w:tmpl w:val="5A5AA03C"/>
    <w:lvl w:ilvl="0" w:tplc="9716B1C8">
      <w:start w:val="1"/>
      <w:numFmt w:val="bullet"/>
      <w:lvlText w:val=""/>
      <w:lvlJc w:val="left"/>
      <w:pPr>
        <w:tabs>
          <w:tab w:val="num" w:pos="720"/>
        </w:tabs>
        <w:ind w:left="720" w:hanging="360"/>
      </w:pPr>
      <w:rPr>
        <w:rFonts w:ascii="Wingdings 2" w:hAnsi="Wingdings 2" w:hint="default"/>
      </w:rPr>
    </w:lvl>
    <w:lvl w:ilvl="1" w:tplc="FA2E418E" w:tentative="1">
      <w:start w:val="1"/>
      <w:numFmt w:val="bullet"/>
      <w:lvlText w:val=""/>
      <w:lvlJc w:val="left"/>
      <w:pPr>
        <w:tabs>
          <w:tab w:val="num" w:pos="1440"/>
        </w:tabs>
        <w:ind w:left="1440" w:hanging="360"/>
      </w:pPr>
      <w:rPr>
        <w:rFonts w:ascii="Wingdings 2" w:hAnsi="Wingdings 2" w:hint="default"/>
      </w:rPr>
    </w:lvl>
    <w:lvl w:ilvl="2" w:tplc="5FC0D066" w:tentative="1">
      <w:start w:val="1"/>
      <w:numFmt w:val="bullet"/>
      <w:lvlText w:val=""/>
      <w:lvlJc w:val="left"/>
      <w:pPr>
        <w:tabs>
          <w:tab w:val="num" w:pos="2160"/>
        </w:tabs>
        <w:ind w:left="2160" w:hanging="360"/>
      </w:pPr>
      <w:rPr>
        <w:rFonts w:ascii="Wingdings 2" w:hAnsi="Wingdings 2" w:hint="default"/>
      </w:rPr>
    </w:lvl>
    <w:lvl w:ilvl="3" w:tplc="5A526086" w:tentative="1">
      <w:start w:val="1"/>
      <w:numFmt w:val="bullet"/>
      <w:lvlText w:val=""/>
      <w:lvlJc w:val="left"/>
      <w:pPr>
        <w:tabs>
          <w:tab w:val="num" w:pos="2880"/>
        </w:tabs>
        <w:ind w:left="2880" w:hanging="360"/>
      </w:pPr>
      <w:rPr>
        <w:rFonts w:ascii="Wingdings 2" w:hAnsi="Wingdings 2" w:hint="default"/>
      </w:rPr>
    </w:lvl>
    <w:lvl w:ilvl="4" w:tplc="5220FC90" w:tentative="1">
      <w:start w:val="1"/>
      <w:numFmt w:val="bullet"/>
      <w:lvlText w:val=""/>
      <w:lvlJc w:val="left"/>
      <w:pPr>
        <w:tabs>
          <w:tab w:val="num" w:pos="3600"/>
        </w:tabs>
        <w:ind w:left="3600" w:hanging="360"/>
      </w:pPr>
      <w:rPr>
        <w:rFonts w:ascii="Wingdings 2" w:hAnsi="Wingdings 2" w:hint="default"/>
      </w:rPr>
    </w:lvl>
    <w:lvl w:ilvl="5" w:tplc="E84E8F08" w:tentative="1">
      <w:start w:val="1"/>
      <w:numFmt w:val="bullet"/>
      <w:lvlText w:val=""/>
      <w:lvlJc w:val="left"/>
      <w:pPr>
        <w:tabs>
          <w:tab w:val="num" w:pos="4320"/>
        </w:tabs>
        <w:ind w:left="4320" w:hanging="360"/>
      </w:pPr>
      <w:rPr>
        <w:rFonts w:ascii="Wingdings 2" w:hAnsi="Wingdings 2" w:hint="default"/>
      </w:rPr>
    </w:lvl>
    <w:lvl w:ilvl="6" w:tplc="CB843B86" w:tentative="1">
      <w:start w:val="1"/>
      <w:numFmt w:val="bullet"/>
      <w:lvlText w:val=""/>
      <w:lvlJc w:val="left"/>
      <w:pPr>
        <w:tabs>
          <w:tab w:val="num" w:pos="5040"/>
        </w:tabs>
        <w:ind w:left="5040" w:hanging="360"/>
      </w:pPr>
      <w:rPr>
        <w:rFonts w:ascii="Wingdings 2" w:hAnsi="Wingdings 2" w:hint="default"/>
      </w:rPr>
    </w:lvl>
    <w:lvl w:ilvl="7" w:tplc="FDCC27C8" w:tentative="1">
      <w:start w:val="1"/>
      <w:numFmt w:val="bullet"/>
      <w:lvlText w:val=""/>
      <w:lvlJc w:val="left"/>
      <w:pPr>
        <w:tabs>
          <w:tab w:val="num" w:pos="5760"/>
        </w:tabs>
        <w:ind w:left="5760" w:hanging="360"/>
      </w:pPr>
      <w:rPr>
        <w:rFonts w:ascii="Wingdings 2" w:hAnsi="Wingdings 2" w:hint="default"/>
      </w:rPr>
    </w:lvl>
    <w:lvl w:ilvl="8" w:tplc="7AC43900" w:tentative="1">
      <w:start w:val="1"/>
      <w:numFmt w:val="bullet"/>
      <w:lvlText w:val=""/>
      <w:lvlJc w:val="left"/>
      <w:pPr>
        <w:tabs>
          <w:tab w:val="num" w:pos="6480"/>
        </w:tabs>
        <w:ind w:left="6480" w:hanging="360"/>
      </w:pPr>
      <w:rPr>
        <w:rFonts w:ascii="Wingdings 2" w:hAnsi="Wingdings 2" w:hint="default"/>
      </w:rPr>
    </w:lvl>
  </w:abstractNum>
  <w:abstractNum w:abstractNumId="24">
    <w:nsid w:val="6BC10967"/>
    <w:multiLevelType w:val="hybridMultilevel"/>
    <w:tmpl w:val="F0C8C3E2"/>
    <w:lvl w:ilvl="0" w:tplc="3C9A32B0">
      <w:start w:val="1"/>
      <w:numFmt w:val="bullet"/>
      <w:lvlText w:val=""/>
      <w:lvlJc w:val="left"/>
      <w:pPr>
        <w:tabs>
          <w:tab w:val="num" w:pos="720"/>
        </w:tabs>
        <w:ind w:left="720" w:hanging="360"/>
      </w:pPr>
      <w:rPr>
        <w:rFonts w:ascii="Wingdings 2" w:hAnsi="Wingdings 2" w:hint="default"/>
      </w:rPr>
    </w:lvl>
    <w:lvl w:ilvl="1" w:tplc="FF32BC64" w:tentative="1">
      <w:start w:val="1"/>
      <w:numFmt w:val="bullet"/>
      <w:lvlText w:val=""/>
      <w:lvlJc w:val="left"/>
      <w:pPr>
        <w:tabs>
          <w:tab w:val="num" w:pos="1440"/>
        </w:tabs>
        <w:ind w:left="1440" w:hanging="360"/>
      </w:pPr>
      <w:rPr>
        <w:rFonts w:ascii="Wingdings 2" w:hAnsi="Wingdings 2" w:hint="default"/>
      </w:rPr>
    </w:lvl>
    <w:lvl w:ilvl="2" w:tplc="D6041296" w:tentative="1">
      <w:start w:val="1"/>
      <w:numFmt w:val="bullet"/>
      <w:lvlText w:val=""/>
      <w:lvlJc w:val="left"/>
      <w:pPr>
        <w:tabs>
          <w:tab w:val="num" w:pos="2160"/>
        </w:tabs>
        <w:ind w:left="2160" w:hanging="360"/>
      </w:pPr>
      <w:rPr>
        <w:rFonts w:ascii="Wingdings 2" w:hAnsi="Wingdings 2" w:hint="default"/>
      </w:rPr>
    </w:lvl>
    <w:lvl w:ilvl="3" w:tplc="864A3762" w:tentative="1">
      <w:start w:val="1"/>
      <w:numFmt w:val="bullet"/>
      <w:lvlText w:val=""/>
      <w:lvlJc w:val="left"/>
      <w:pPr>
        <w:tabs>
          <w:tab w:val="num" w:pos="2880"/>
        </w:tabs>
        <w:ind w:left="2880" w:hanging="360"/>
      </w:pPr>
      <w:rPr>
        <w:rFonts w:ascii="Wingdings 2" w:hAnsi="Wingdings 2" w:hint="default"/>
      </w:rPr>
    </w:lvl>
    <w:lvl w:ilvl="4" w:tplc="33FA6938" w:tentative="1">
      <w:start w:val="1"/>
      <w:numFmt w:val="bullet"/>
      <w:lvlText w:val=""/>
      <w:lvlJc w:val="left"/>
      <w:pPr>
        <w:tabs>
          <w:tab w:val="num" w:pos="3600"/>
        </w:tabs>
        <w:ind w:left="3600" w:hanging="360"/>
      </w:pPr>
      <w:rPr>
        <w:rFonts w:ascii="Wingdings 2" w:hAnsi="Wingdings 2" w:hint="default"/>
      </w:rPr>
    </w:lvl>
    <w:lvl w:ilvl="5" w:tplc="FB42DB00" w:tentative="1">
      <w:start w:val="1"/>
      <w:numFmt w:val="bullet"/>
      <w:lvlText w:val=""/>
      <w:lvlJc w:val="left"/>
      <w:pPr>
        <w:tabs>
          <w:tab w:val="num" w:pos="4320"/>
        </w:tabs>
        <w:ind w:left="4320" w:hanging="360"/>
      </w:pPr>
      <w:rPr>
        <w:rFonts w:ascii="Wingdings 2" w:hAnsi="Wingdings 2" w:hint="default"/>
      </w:rPr>
    </w:lvl>
    <w:lvl w:ilvl="6" w:tplc="409E625A" w:tentative="1">
      <w:start w:val="1"/>
      <w:numFmt w:val="bullet"/>
      <w:lvlText w:val=""/>
      <w:lvlJc w:val="left"/>
      <w:pPr>
        <w:tabs>
          <w:tab w:val="num" w:pos="5040"/>
        </w:tabs>
        <w:ind w:left="5040" w:hanging="360"/>
      </w:pPr>
      <w:rPr>
        <w:rFonts w:ascii="Wingdings 2" w:hAnsi="Wingdings 2" w:hint="default"/>
      </w:rPr>
    </w:lvl>
    <w:lvl w:ilvl="7" w:tplc="A9DE4A24" w:tentative="1">
      <w:start w:val="1"/>
      <w:numFmt w:val="bullet"/>
      <w:lvlText w:val=""/>
      <w:lvlJc w:val="left"/>
      <w:pPr>
        <w:tabs>
          <w:tab w:val="num" w:pos="5760"/>
        </w:tabs>
        <w:ind w:left="5760" w:hanging="360"/>
      </w:pPr>
      <w:rPr>
        <w:rFonts w:ascii="Wingdings 2" w:hAnsi="Wingdings 2" w:hint="default"/>
      </w:rPr>
    </w:lvl>
    <w:lvl w:ilvl="8" w:tplc="A8509DFE" w:tentative="1">
      <w:start w:val="1"/>
      <w:numFmt w:val="bullet"/>
      <w:lvlText w:val=""/>
      <w:lvlJc w:val="left"/>
      <w:pPr>
        <w:tabs>
          <w:tab w:val="num" w:pos="6480"/>
        </w:tabs>
        <w:ind w:left="6480" w:hanging="360"/>
      </w:pPr>
      <w:rPr>
        <w:rFonts w:ascii="Wingdings 2" w:hAnsi="Wingdings 2" w:hint="default"/>
      </w:rPr>
    </w:lvl>
  </w:abstractNum>
  <w:abstractNum w:abstractNumId="25">
    <w:nsid w:val="6BC9520C"/>
    <w:multiLevelType w:val="hybridMultilevel"/>
    <w:tmpl w:val="AA5C18AE"/>
    <w:lvl w:ilvl="0" w:tplc="38046532">
      <w:start w:val="1"/>
      <w:numFmt w:val="bullet"/>
      <w:lvlText w:val=""/>
      <w:lvlJc w:val="left"/>
      <w:pPr>
        <w:tabs>
          <w:tab w:val="num" w:pos="720"/>
        </w:tabs>
        <w:ind w:left="720" w:hanging="360"/>
      </w:pPr>
      <w:rPr>
        <w:rFonts w:ascii="Wingdings 2" w:hAnsi="Wingdings 2" w:hint="default"/>
      </w:rPr>
    </w:lvl>
    <w:lvl w:ilvl="1" w:tplc="8FFE803A" w:tentative="1">
      <w:start w:val="1"/>
      <w:numFmt w:val="bullet"/>
      <w:lvlText w:val=""/>
      <w:lvlJc w:val="left"/>
      <w:pPr>
        <w:tabs>
          <w:tab w:val="num" w:pos="1440"/>
        </w:tabs>
        <w:ind w:left="1440" w:hanging="360"/>
      </w:pPr>
      <w:rPr>
        <w:rFonts w:ascii="Wingdings 2" w:hAnsi="Wingdings 2" w:hint="default"/>
      </w:rPr>
    </w:lvl>
    <w:lvl w:ilvl="2" w:tplc="B7C4534C" w:tentative="1">
      <w:start w:val="1"/>
      <w:numFmt w:val="bullet"/>
      <w:lvlText w:val=""/>
      <w:lvlJc w:val="left"/>
      <w:pPr>
        <w:tabs>
          <w:tab w:val="num" w:pos="2160"/>
        </w:tabs>
        <w:ind w:left="2160" w:hanging="360"/>
      </w:pPr>
      <w:rPr>
        <w:rFonts w:ascii="Wingdings 2" w:hAnsi="Wingdings 2" w:hint="default"/>
      </w:rPr>
    </w:lvl>
    <w:lvl w:ilvl="3" w:tplc="0C8476A6" w:tentative="1">
      <w:start w:val="1"/>
      <w:numFmt w:val="bullet"/>
      <w:lvlText w:val=""/>
      <w:lvlJc w:val="left"/>
      <w:pPr>
        <w:tabs>
          <w:tab w:val="num" w:pos="2880"/>
        </w:tabs>
        <w:ind w:left="2880" w:hanging="360"/>
      </w:pPr>
      <w:rPr>
        <w:rFonts w:ascii="Wingdings 2" w:hAnsi="Wingdings 2" w:hint="default"/>
      </w:rPr>
    </w:lvl>
    <w:lvl w:ilvl="4" w:tplc="254670EA" w:tentative="1">
      <w:start w:val="1"/>
      <w:numFmt w:val="bullet"/>
      <w:lvlText w:val=""/>
      <w:lvlJc w:val="left"/>
      <w:pPr>
        <w:tabs>
          <w:tab w:val="num" w:pos="3600"/>
        </w:tabs>
        <w:ind w:left="3600" w:hanging="360"/>
      </w:pPr>
      <w:rPr>
        <w:rFonts w:ascii="Wingdings 2" w:hAnsi="Wingdings 2" w:hint="default"/>
      </w:rPr>
    </w:lvl>
    <w:lvl w:ilvl="5" w:tplc="20D4E74C" w:tentative="1">
      <w:start w:val="1"/>
      <w:numFmt w:val="bullet"/>
      <w:lvlText w:val=""/>
      <w:lvlJc w:val="left"/>
      <w:pPr>
        <w:tabs>
          <w:tab w:val="num" w:pos="4320"/>
        </w:tabs>
        <w:ind w:left="4320" w:hanging="360"/>
      </w:pPr>
      <w:rPr>
        <w:rFonts w:ascii="Wingdings 2" w:hAnsi="Wingdings 2" w:hint="default"/>
      </w:rPr>
    </w:lvl>
    <w:lvl w:ilvl="6" w:tplc="FE3AB916" w:tentative="1">
      <w:start w:val="1"/>
      <w:numFmt w:val="bullet"/>
      <w:lvlText w:val=""/>
      <w:lvlJc w:val="left"/>
      <w:pPr>
        <w:tabs>
          <w:tab w:val="num" w:pos="5040"/>
        </w:tabs>
        <w:ind w:left="5040" w:hanging="360"/>
      </w:pPr>
      <w:rPr>
        <w:rFonts w:ascii="Wingdings 2" w:hAnsi="Wingdings 2" w:hint="default"/>
      </w:rPr>
    </w:lvl>
    <w:lvl w:ilvl="7" w:tplc="30A6C220" w:tentative="1">
      <w:start w:val="1"/>
      <w:numFmt w:val="bullet"/>
      <w:lvlText w:val=""/>
      <w:lvlJc w:val="left"/>
      <w:pPr>
        <w:tabs>
          <w:tab w:val="num" w:pos="5760"/>
        </w:tabs>
        <w:ind w:left="5760" w:hanging="360"/>
      </w:pPr>
      <w:rPr>
        <w:rFonts w:ascii="Wingdings 2" w:hAnsi="Wingdings 2" w:hint="default"/>
      </w:rPr>
    </w:lvl>
    <w:lvl w:ilvl="8" w:tplc="029C994C" w:tentative="1">
      <w:start w:val="1"/>
      <w:numFmt w:val="bullet"/>
      <w:lvlText w:val=""/>
      <w:lvlJc w:val="left"/>
      <w:pPr>
        <w:tabs>
          <w:tab w:val="num" w:pos="6480"/>
        </w:tabs>
        <w:ind w:left="6480" w:hanging="360"/>
      </w:pPr>
      <w:rPr>
        <w:rFonts w:ascii="Wingdings 2" w:hAnsi="Wingdings 2" w:hint="default"/>
      </w:rPr>
    </w:lvl>
  </w:abstractNum>
  <w:abstractNum w:abstractNumId="26">
    <w:nsid w:val="72254E50"/>
    <w:multiLevelType w:val="hybridMultilevel"/>
    <w:tmpl w:val="2618DDFC"/>
    <w:lvl w:ilvl="0" w:tplc="D16CC556">
      <w:start w:val="1"/>
      <w:numFmt w:val="bullet"/>
      <w:lvlText w:val=""/>
      <w:lvlJc w:val="left"/>
      <w:pPr>
        <w:tabs>
          <w:tab w:val="num" w:pos="720"/>
        </w:tabs>
        <w:ind w:left="720" w:hanging="360"/>
      </w:pPr>
      <w:rPr>
        <w:rFonts w:ascii="Wingdings 2" w:hAnsi="Wingdings 2" w:hint="default"/>
      </w:rPr>
    </w:lvl>
    <w:lvl w:ilvl="1" w:tplc="074E7AB0" w:tentative="1">
      <w:start w:val="1"/>
      <w:numFmt w:val="bullet"/>
      <w:lvlText w:val=""/>
      <w:lvlJc w:val="left"/>
      <w:pPr>
        <w:tabs>
          <w:tab w:val="num" w:pos="1440"/>
        </w:tabs>
        <w:ind w:left="1440" w:hanging="360"/>
      </w:pPr>
      <w:rPr>
        <w:rFonts w:ascii="Wingdings 2" w:hAnsi="Wingdings 2" w:hint="default"/>
      </w:rPr>
    </w:lvl>
    <w:lvl w:ilvl="2" w:tplc="1AC8E540" w:tentative="1">
      <w:start w:val="1"/>
      <w:numFmt w:val="bullet"/>
      <w:lvlText w:val=""/>
      <w:lvlJc w:val="left"/>
      <w:pPr>
        <w:tabs>
          <w:tab w:val="num" w:pos="2160"/>
        </w:tabs>
        <w:ind w:left="2160" w:hanging="360"/>
      </w:pPr>
      <w:rPr>
        <w:rFonts w:ascii="Wingdings 2" w:hAnsi="Wingdings 2" w:hint="default"/>
      </w:rPr>
    </w:lvl>
    <w:lvl w:ilvl="3" w:tplc="667C36B0" w:tentative="1">
      <w:start w:val="1"/>
      <w:numFmt w:val="bullet"/>
      <w:lvlText w:val=""/>
      <w:lvlJc w:val="left"/>
      <w:pPr>
        <w:tabs>
          <w:tab w:val="num" w:pos="2880"/>
        </w:tabs>
        <w:ind w:left="2880" w:hanging="360"/>
      </w:pPr>
      <w:rPr>
        <w:rFonts w:ascii="Wingdings 2" w:hAnsi="Wingdings 2" w:hint="default"/>
      </w:rPr>
    </w:lvl>
    <w:lvl w:ilvl="4" w:tplc="87D0B0A8" w:tentative="1">
      <w:start w:val="1"/>
      <w:numFmt w:val="bullet"/>
      <w:lvlText w:val=""/>
      <w:lvlJc w:val="left"/>
      <w:pPr>
        <w:tabs>
          <w:tab w:val="num" w:pos="3600"/>
        </w:tabs>
        <w:ind w:left="3600" w:hanging="360"/>
      </w:pPr>
      <w:rPr>
        <w:rFonts w:ascii="Wingdings 2" w:hAnsi="Wingdings 2" w:hint="default"/>
      </w:rPr>
    </w:lvl>
    <w:lvl w:ilvl="5" w:tplc="BB80ADF4" w:tentative="1">
      <w:start w:val="1"/>
      <w:numFmt w:val="bullet"/>
      <w:lvlText w:val=""/>
      <w:lvlJc w:val="left"/>
      <w:pPr>
        <w:tabs>
          <w:tab w:val="num" w:pos="4320"/>
        </w:tabs>
        <w:ind w:left="4320" w:hanging="360"/>
      </w:pPr>
      <w:rPr>
        <w:rFonts w:ascii="Wingdings 2" w:hAnsi="Wingdings 2" w:hint="default"/>
      </w:rPr>
    </w:lvl>
    <w:lvl w:ilvl="6" w:tplc="E38CF0F6" w:tentative="1">
      <w:start w:val="1"/>
      <w:numFmt w:val="bullet"/>
      <w:lvlText w:val=""/>
      <w:lvlJc w:val="left"/>
      <w:pPr>
        <w:tabs>
          <w:tab w:val="num" w:pos="5040"/>
        </w:tabs>
        <w:ind w:left="5040" w:hanging="360"/>
      </w:pPr>
      <w:rPr>
        <w:rFonts w:ascii="Wingdings 2" w:hAnsi="Wingdings 2" w:hint="default"/>
      </w:rPr>
    </w:lvl>
    <w:lvl w:ilvl="7" w:tplc="C484B910" w:tentative="1">
      <w:start w:val="1"/>
      <w:numFmt w:val="bullet"/>
      <w:lvlText w:val=""/>
      <w:lvlJc w:val="left"/>
      <w:pPr>
        <w:tabs>
          <w:tab w:val="num" w:pos="5760"/>
        </w:tabs>
        <w:ind w:left="5760" w:hanging="360"/>
      </w:pPr>
      <w:rPr>
        <w:rFonts w:ascii="Wingdings 2" w:hAnsi="Wingdings 2" w:hint="default"/>
      </w:rPr>
    </w:lvl>
    <w:lvl w:ilvl="8" w:tplc="1100AF84" w:tentative="1">
      <w:start w:val="1"/>
      <w:numFmt w:val="bullet"/>
      <w:lvlText w:val=""/>
      <w:lvlJc w:val="left"/>
      <w:pPr>
        <w:tabs>
          <w:tab w:val="num" w:pos="6480"/>
        </w:tabs>
        <w:ind w:left="6480" w:hanging="360"/>
      </w:pPr>
      <w:rPr>
        <w:rFonts w:ascii="Wingdings 2" w:hAnsi="Wingdings 2" w:hint="default"/>
      </w:rPr>
    </w:lvl>
  </w:abstractNum>
  <w:abstractNum w:abstractNumId="27">
    <w:nsid w:val="73695AF7"/>
    <w:multiLevelType w:val="hybridMultilevel"/>
    <w:tmpl w:val="200492CA"/>
    <w:lvl w:ilvl="0" w:tplc="EDD0D30A">
      <w:start w:val="1"/>
      <w:numFmt w:val="bullet"/>
      <w:lvlText w:val=""/>
      <w:lvlJc w:val="left"/>
      <w:pPr>
        <w:tabs>
          <w:tab w:val="num" w:pos="720"/>
        </w:tabs>
        <w:ind w:left="720" w:hanging="360"/>
      </w:pPr>
      <w:rPr>
        <w:rFonts w:ascii="Wingdings 2" w:hAnsi="Wingdings 2" w:hint="default"/>
      </w:rPr>
    </w:lvl>
    <w:lvl w:ilvl="1" w:tplc="A454CD6A" w:tentative="1">
      <w:start w:val="1"/>
      <w:numFmt w:val="bullet"/>
      <w:lvlText w:val=""/>
      <w:lvlJc w:val="left"/>
      <w:pPr>
        <w:tabs>
          <w:tab w:val="num" w:pos="1440"/>
        </w:tabs>
        <w:ind w:left="1440" w:hanging="360"/>
      </w:pPr>
      <w:rPr>
        <w:rFonts w:ascii="Wingdings 2" w:hAnsi="Wingdings 2" w:hint="default"/>
      </w:rPr>
    </w:lvl>
    <w:lvl w:ilvl="2" w:tplc="E964282A" w:tentative="1">
      <w:start w:val="1"/>
      <w:numFmt w:val="bullet"/>
      <w:lvlText w:val=""/>
      <w:lvlJc w:val="left"/>
      <w:pPr>
        <w:tabs>
          <w:tab w:val="num" w:pos="2160"/>
        </w:tabs>
        <w:ind w:left="2160" w:hanging="360"/>
      </w:pPr>
      <w:rPr>
        <w:rFonts w:ascii="Wingdings 2" w:hAnsi="Wingdings 2" w:hint="default"/>
      </w:rPr>
    </w:lvl>
    <w:lvl w:ilvl="3" w:tplc="1D8E5AEA" w:tentative="1">
      <w:start w:val="1"/>
      <w:numFmt w:val="bullet"/>
      <w:lvlText w:val=""/>
      <w:lvlJc w:val="left"/>
      <w:pPr>
        <w:tabs>
          <w:tab w:val="num" w:pos="2880"/>
        </w:tabs>
        <w:ind w:left="2880" w:hanging="360"/>
      </w:pPr>
      <w:rPr>
        <w:rFonts w:ascii="Wingdings 2" w:hAnsi="Wingdings 2" w:hint="default"/>
      </w:rPr>
    </w:lvl>
    <w:lvl w:ilvl="4" w:tplc="2104106A" w:tentative="1">
      <w:start w:val="1"/>
      <w:numFmt w:val="bullet"/>
      <w:lvlText w:val=""/>
      <w:lvlJc w:val="left"/>
      <w:pPr>
        <w:tabs>
          <w:tab w:val="num" w:pos="3600"/>
        </w:tabs>
        <w:ind w:left="3600" w:hanging="360"/>
      </w:pPr>
      <w:rPr>
        <w:rFonts w:ascii="Wingdings 2" w:hAnsi="Wingdings 2" w:hint="default"/>
      </w:rPr>
    </w:lvl>
    <w:lvl w:ilvl="5" w:tplc="31A87148" w:tentative="1">
      <w:start w:val="1"/>
      <w:numFmt w:val="bullet"/>
      <w:lvlText w:val=""/>
      <w:lvlJc w:val="left"/>
      <w:pPr>
        <w:tabs>
          <w:tab w:val="num" w:pos="4320"/>
        </w:tabs>
        <w:ind w:left="4320" w:hanging="360"/>
      </w:pPr>
      <w:rPr>
        <w:rFonts w:ascii="Wingdings 2" w:hAnsi="Wingdings 2" w:hint="default"/>
      </w:rPr>
    </w:lvl>
    <w:lvl w:ilvl="6" w:tplc="60F408F2" w:tentative="1">
      <w:start w:val="1"/>
      <w:numFmt w:val="bullet"/>
      <w:lvlText w:val=""/>
      <w:lvlJc w:val="left"/>
      <w:pPr>
        <w:tabs>
          <w:tab w:val="num" w:pos="5040"/>
        </w:tabs>
        <w:ind w:left="5040" w:hanging="360"/>
      </w:pPr>
      <w:rPr>
        <w:rFonts w:ascii="Wingdings 2" w:hAnsi="Wingdings 2" w:hint="default"/>
      </w:rPr>
    </w:lvl>
    <w:lvl w:ilvl="7" w:tplc="8D6CFE3E" w:tentative="1">
      <w:start w:val="1"/>
      <w:numFmt w:val="bullet"/>
      <w:lvlText w:val=""/>
      <w:lvlJc w:val="left"/>
      <w:pPr>
        <w:tabs>
          <w:tab w:val="num" w:pos="5760"/>
        </w:tabs>
        <w:ind w:left="5760" w:hanging="360"/>
      </w:pPr>
      <w:rPr>
        <w:rFonts w:ascii="Wingdings 2" w:hAnsi="Wingdings 2" w:hint="default"/>
      </w:rPr>
    </w:lvl>
    <w:lvl w:ilvl="8" w:tplc="2C4CEC8E" w:tentative="1">
      <w:start w:val="1"/>
      <w:numFmt w:val="bullet"/>
      <w:lvlText w:val=""/>
      <w:lvlJc w:val="left"/>
      <w:pPr>
        <w:tabs>
          <w:tab w:val="num" w:pos="6480"/>
        </w:tabs>
        <w:ind w:left="6480" w:hanging="360"/>
      </w:pPr>
      <w:rPr>
        <w:rFonts w:ascii="Wingdings 2" w:hAnsi="Wingdings 2" w:hint="default"/>
      </w:rPr>
    </w:lvl>
  </w:abstractNum>
  <w:abstractNum w:abstractNumId="28">
    <w:nsid w:val="7B565F8B"/>
    <w:multiLevelType w:val="hybridMultilevel"/>
    <w:tmpl w:val="4F8623E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7D2B3ED1"/>
    <w:multiLevelType w:val="hybridMultilevel"/>
    <w:tmpl w:val="4CC22A9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nsid w:val="7ECC1945"/>
    <w:multiLevelType w:val="hybridMultilevel"/>
    <w:tmpl w:val="4B8ED38C"/>
    <w:lvl w:ilvl="0" w:tplc="5F14002C">
      <w:start w:val="1"/>
      <w:numFmt w:val="bullet"/>
      <w:lvlText w:val=""/>
      <w:lvlJc w:val="left"/>
      <w:pPr>
        <w:tabs>
          <w:tab w:val="num" w:pos="720"/>
        </w:tabs>
        <w:ind w:left="720" w:hanging="360"/>
      </w:pPr>
      <w:rPr>
        <w:rFonts w:ascii="Wingdings 2" w:hAnsi="Wingdings 2" w:hint="default"/>
      </w:rPr>
    </w:lvl>
    <w:lvl w:ilvl="1" w:tplc="009CA84A" w:tentative="1">
      <w:start w:val="1"/>
      <w:numFmt w:val="bullet"/>
      <w:lvlText w:val=""/>
      <w:lvlJc w:val="left"/>
      <w:pPr>
        <w:tabs>
          <w:tab w:val="num" w:pos="1440"/>
        </w:tabs>
        <w:ind w:left="1440" w:hanging="360"/>
      </w:pPr>
      <w:rPr>
        <w:rFonts w:ascii="Wingdings 2" w:hAnsi="Wingdings 2" w:hint="default"/>
      </w:rPr>
    </w:lvl>
    <w:lvl w:ilvl="2" w:tplc="8B3AAA68" w:tentative="1">
      <w:start w:val="1"/>
      <w:numFmt w:val="bullet"/>
      <w:lvlText w:val=""/>
      <w:lvlJc w:val="left"/>
      <w:pPr>
        <w:tabs>
          <w:tab w:val="num" w:pos="2160"/>
        </w:tabs>
        <w:ind w:left="2160" w:hanging="360"/>
      </w:pPr>
      <w:rPr>
        <w:rFonts w:ascii="Wingdings 2" w:hAnsi="Wingdings 2" w:hint="default"/>
      </w:rPr>
    </w:lvl>
    <w:lvl w:ilvl="3" w:tplc="C39265F8" w:tentative="1">
      <w:start w:val="1"/>
      <w:numFmt w:val="bullet"/>
      <w:lvlText w:val=""/>
      <w:lvlJc w:val="left"/>
      <w:pPr>
        <w:tabs>
          <w:tab w:val="num" w:pos="2880"/>
        </w:tabs>
        <w:ind w:left="2880" w:hanging="360"/>
      </w:pPr>
      <w:rPr>
        <w:rFonts w:ascii="Wingdings 2" w:hAnsi="Wingdings 2" w:hint="default"/>
      </w:rPr>
    </w:lvl>
    <w:lvl w:ilvl="4" w:tplc="37BCB7E4" w:tentative="1">
      <w:start w:val="1"/>
      <w:numFmt w:val="bullet"/>
      <w:lvlText w:val=""/>
      <w:lvlJc w:val="left"/>
      <w:pPr>
        <w:tabs>
          <w:tab w:val="num" w:pos="3600"/>
        </w:tabs>
        <w:ind w:left="3600" w:hanging="360"/>
      </w:pPr>
      <w:rPr>
        <w:rFonts w:ascii="Wingdings 2" w:hAnsi="Wingdings 2" w:hint="default"/>
      </w:rPr>
    </w:lvl>
    <w:lvl w:ilvl="5" w:tplc="57FE3728" w:tentative="1">
      <w:start w:val="1"/>
      <w:numFmt w:val="bullet"/>
      <w:lvlText w:val=""/>
      <w:lvlJc w:val="left"/>
      <w:pPr>
        <w:tabs>
          <w:tab w:val="num" w:pos="4320"/>
        </w:tabs>
        <w:ind w:left="4320" w:hanging="360"/>
      </w:pPr>
      <w:rPr>
        <w:rFonts w:ascii="Wingdings 2" w:hAnsi="Wingdings 2" w:hint="default"/>
      </w:rPr>
    </w:lvl>
    <w:lvl w:ilvl="6" w:tplc="7C8A2642" w:tentative="1">
      <w:start w:val="1"/>
      <w:numFmt w:val="bullet"/>
      <w:lvlText w:val=""/>
      <w:lvlJc w:val="left"/>
      <w:pPr>
        <w:tabs>
          <w:tab w:val="num" w:pos="5040"/>
        </w:tabs>
        <w:ind w:left="5040" w:hanging="360"/>
      </w:pPr>
      <w:rPr>
        <w:rFonts w:ascii="Wingdings 2" w:hAnsi="Wingdings 2" w:hint="default"/>
      </w:rPr>
    </w:lvl>
    <w:lvl w:ilvl="7" w:tplc="142AE13C" w:tentative="1">
      <w:start w:val="1"/>
      <w:numFmt w:val="bullet"/>
      <w:lvlText w:val=""/>
      <w:lvlJc w:val="left"/>
      <w:pPr>
        <w:tabs>
          <w:tab w:val="num" w:pos="5760"/>
        </w:tabs>
        <w:ind w:left="5760" w:hanging="360"/>
      </w:pPr>
      <w:rPr>
        <w:rFonts w:ascii="Wingdings 2" w:hAnsi="Wingdings 2" w:hint="default"/>
      </w:rPr>
    </w:lvl>
    <w:lvl w:ilvl="8" w:tplc="7C74E726" w:tentative="1">
      <w:start w:val="1"/>
      <w:numFmt w:val="bullet"/>
      <w:lvlText w:val=""/>
      <w:lvlJc w:val="left"/>
      <w:pPr>
        <w:tabs>
          <w:tab w:val="num" w:pos="6480"/>
        </w:tabs>
        <w:ind w:left="6480" w:hanging="360"/>
      </w:pPr>
      <w:rPr>
        <w:rFonts w:ascii="Wingdings 2" w:hAnsi="Wingdings 2" w:hint="default"/>
      </w:rPr>
    </w:lvl>
  </w:abstractNum>
  <w:num w:numId="1">
    <w:abstractNumId w:val="8"/>
  </w:num>
  <w:num w:numId="2">
    <w:abstractNumId w:val="5"/>
  </w:num>
  <w:num w:numId="3">
    <w:abstractNumId w:val="9"/>
  </w:num>
  <w:num w:numId="4">
    <w:abstractNumId w:val="17"/>
  </w:num>
  <w:num w:numId="5">
    <w:abstractNumId w:val="20"/>
  </w:num>
  <w:num w:numId="6">
    <w:abstractNumId w:val="15"/>
  </w:num>
  <w:num w:numId="7">
    <w:abstractNumId w:val="2"/>
  </w:num>
  <w:num w:numId="8">
    <w:abstractNumId w:val="21"/>
  </w:num>
  <w:num w:numId="9">
    <w:abstractNumId w:val="1"/>
  </w:num>
  <w:num w:numId="10">
    <w:abstractNumId w:val="29"/>
  </w:num>
  <w:num w:numId="11">
    <w:abstractNumId w:val="22"/>
  </w:num>
  <w:num w:numId="12">
    <w:abstractNumId w:val="23"/>
  </w:num>
  <w:num w:numId="13">
    <w:abstractNumId w:val="30"/>
  </w:num>
  <w:num w:numId="14">
    <w:abstractNumId w:val="4"/>
  </w:num>
  <w:num w:numId="15">
    <w:abstractNumId w:val="3"/>
  </w:num>
  <w:num w:numId="16">
    <w:abstractNumId w:val="7"/>
  </w:num>
  <w:num w:numId="17">
    <w:abstractNumId w:val="24"/>
  </w:num>
  <w:num w:numId="18">
    <w:abstractNumId w:val="27"/>
  </w:num>
  <w:num w:numId="19">
    <w:abstractNumId w:val="6"/>
  </w:num>
  <w:num w:numId="20">
    <w:abstractNumId w:val="26"/>
  </w:num>
  <w:num w:numId="21">
    <w:abstractNumId w:val="25"/>
  </w:num>
  <w:num w:numId="22">
    <w:abstractNumId w:val="11"/>
  </w:num>
  <w:num w:numId="23">
    <w:abstractNumId w:val="12"/>
  </w:num>
  <w:num w:numId="24">
    <w:abstractNumId w:val="10"/>
  </w:num>
  <w:num w:numId="25">
    <w:abstractNumId w:val="16"/>
  </w:num>
  <w:num w:numId="26">
    <w:abstractNumId w:val="18"/>
  </w:num>
  <w:num w:numId="27">
    <w:abstractNumId w:val="0"/>
  </w:num>
  <w:num w:numId="28">
    <w:abstractNumId w:val="14"/>
  </w:num>
  <w:num w:numId="29">
    <w:abstractNumId w:val="19"/>
  </w:num>
  <w:num w:numId="30">
    <w:abstractNumId w:val="28"/>
  </w:num>
  <w:num w:numId="31">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F3BB1"/>
    <w:rsid w:val="00005960"/>
    <w:rsid w:val="00032077"/>
    <w:rsid w:val="00051C51"/>
    <w:rsid w:val="000610A8"/>
    <w:rsid w:val="000F3BB1"/>
    <w:rsid w:val="00106513"/>
    <w:rsid w:val="00145035"/>
    <w:rsid w:val="001B3668"/>
    <w:rsid w:val="001D4832"/>
    <w:rsid w:val="002626FF"/>
    <w:rsid w:val="002A5743"/>
    <w:rsid w:val="002A735B"/>
    <w:rsid w:val="002B0B01"/>
    <w:rsid w:val="002D6584"/>
    <w:rsid w:val="003208BB"/>
    <w:rsid w:val="003378F4"/>
    <w:rsid w:val="00344FDA"/>
    <w:rsid w:val="00357217"/>
    <w:rsid w:val="003C0BE8"/>
    <w:rsid w:val="003E332B"/>
    <w:rsid w:val="0040395B"/>
    <w:rsid w:val="004305CE"/>
    <w:rsid w:val="00432EF3"/>
    <w:rsid w:val="00437395"/>
    <w:rsid w:val="00437790"/>
    <w:rsid w:val="004D0157"/>
    <w:rsid w:val="00503412"/>
    <w:rsid w:val="00566947"/>
    <w:rsid w:val="0059044E"/>
    <w:rsid w:val="005D6A5A"/>
    <w:rsid w:val="00697EC3"/>
    <w:rsid w:val="006B6255"/>
    <w:rsid w:val="006F30C7"/>
    <w:rsid w:val="006F70DD"/>
    <w:rsid w:val="00712357"/>
    <w:rsid w:val="007739BC"/>
    <w:rsid w:val="007A53B9"/>
    <w:rsid w:val="0082166F"/>
    <w:rsid w:val="008743D6"/>
    <w:rsid w:val="00887F0A"/>
    <w:rsid w:val="008A0F70"/>
    <w:rsid w:val="008A3FAA"/>
    <w:rsid w:val="008D1DFC"/>
    <w:rsid w:val="00927D95"/>
    <w:rsid w:val="00940C10"/>
    <w:rsid w:val="00961B19"/>
    <w:rsid w:val="00977E31"/>
    <w:rsid w:val="009878C1"/>
    <w:rsid w:val="009A2434"/>
    <w:rsid w:val="009B1F3A"/>
    <w:rsid w:val="00A013F8"/>
    <w:rsid w:val="00A323C5"/>
    <w:rsid w:val="00A50FED"/>
    <w:rsid w:val="00A65FB6"/>
    <w:rsid w:val="00A919CC"/>
    <w:rsid w:val="00B26B70"/>
    <w:rsid w:val="00B55620"/>
    <w:rsid w:val="00B808B7"/>
    <w:rsid w:val="00BA20E2"/>
    <w:rsid w:val="00BF669C"/>
    <w:rsid w:val="00C04152"/>
    <w:rsid w:val="00C44E9C"/>
    <w:rsid w:val="00C94E52"/>
    <w:rsid w:val="00CF4CAE"/>
    <w:rsid w:val="00D042B3"/>
    <w:rsid w:val="00D33DDA"/>
    <w:rsid w:val="00D5161A"/>
    <w:rsid w:val="00D63E6B"/>
    <w:rsid w:val="00D772ED"/>
    <w:rsid w:val="00D9242A"/>
    <w:rsid w:val="00DB16D6"/>
    <w:rsid w:val="00DD454C"/>
    <w:rsid w:val="00DF14A1"/>
    <w:rsid w:val="00E47519"/>
    <w:rsid w:val="00E71E70"/>
    <w:rsid w:val="00E82191"/>
    <w:rsid w:val="00EA3333"/>
    <w:rsid w:val="00ED30AF"/>
    <w:rsid w:val="00EF7580"/>
    <w:rsid w:val="00F7754E"/>
    <w:rsid w:val="00FC0C0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2ED"/>
  </w:style>
  <w:style w:type="paragraph" w:styleId="Ttulo2">
    <w:name w:val="heading 2"/>
    <w:basedOn w:val="Normal"/>
    <w:next w:val="Normal"/>
    <w:link w:val="Ttulo2Car"/>
    <w:qFormat/>
    <w:rsid w:val="00C94E52"/>
    <w:pPr>
      <w:keepNext/>
      <w:widowControl w:val="0"/>
      <w:spacing w:before="240" w:after="60" w:line="240" w:lineRule="auto"/>
      <w:outlineLvl w:val="1"/>
    </w:pPr>
    <w:rPr>
      <w:rFonts w:ascii="Arial" w:eastAsia="Times New Roman" w:hAnsi="Arial" w:cs="Arial"/>
      <w:b/>
      <w:bCs/>
      <w:i/>
      <w:iCs/>
      <w:snapToGrid w:val="0"/>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0F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0F70"/>
  </w:style>
  <w:style w:type="paragraph" w:styleId="Piedepgina">
    <w:name w:val="footer"/>
    <w:basedOn w:val="Normal"/>
    <w:link w:val="PiedepginaCar"/>
    <w:uiPriority w:val="99"/>
    <w:unhideWhenUsed/>
    <w:rsid w:val="008A0F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0F70"/>
  </w:style>
  <w:style w:type="paragraph" w:customStyle="1" w:styleId="BodyText1">
    <w:name w:val="Body Text1"/>
    <w:rsid w:val="008A0F70"/>
    <w:pPr>
      <w:spacing w:after="0" w:line="240" w:lineRule="auto"/>
    </w:pPr>
    <w:rPr>
      <w:rFonts w:ascii="Tms Rmn" w:eastAsia="Times New Roman" w:hAnsi="Tms Rmn" w:cs="Times New Roman"/>
      <w:color w:val="000000"/>
      <w:sz w:val="24"/>
      <w:szCs w:val="20"/>
      <w:lang w:val="en-US" w:eastAsia="es-ES"/>
    </w:rPr>
  </w:style>
  <w:style w:type="paragraph" w:styleId="Textodeglobo">
    <w:name w:val="Balloon Text"/>
    <w:basedOn w:val="Normal"/>
    <w:link w:val="TextodegloboCar"/>
    <w:uiPriority w:val="99"/>
    <w:semiHidden/>
    <w:unhideWhenUsed/>
    <w:rsid w:val="005034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3412"/>
    <w:rPr>
      <w:rFonts w:ascii="Tahoma" w:hAnsi="Tahoma" w:cs="Tahoma"/>
      <w:sz w:val="16"/>
      <w:szCs w:val="16"/>
    </w:rPr>
  </w:style>
  <w:style w:type="table" w:styleId="Tablaconcuadrcula">
    <w:name w:val="Table Grid"/>
    <w:basedOn w:val="Tablanormal"/>
    <w:uiPriority w:val="59"/>
    <w:rsid w:val="005034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D30AF"/>
    <w:pPr>
      <w:ind w:left="720"/>
      <w:contextualSpacing/>
    </w:pPr>
  </w:style>
  <w:style w:type="paragraph" w:styleId="NormalWeb">
    <w:name w:val="Normal (Web)"/>
    <w:basedOn w:val="Normal"/>
    <w:uiPriority w:val="99"/>
    <w:unhideWhenUsed/>
    <w:rsid w:val="008743D6"/>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exto">
    <w:name w:val="texto"/>
    <w:basedOn w:val="Normal"/>
    <w:rsid w:val="00437395"/>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notapie">
    <w:name w:val="footnote text"/>
    <w:basedOn w:val="Normal"/>
    <w:link w:val="TextonotapieCar"/>
    <w:unhideWhenUsed/>
    <w:rsid w:val="00437395"/>
    <w:pPr>
      <w:spacing w:after="0" w:line="240" w:lineRule="auto"/>
    </w:pPr>
    <w:rPr>
      <w:rFonts w:ascii="Cambria" w:eastAsia="MS Mincho" w:hAnsi="Cambria" w:cs="Times New Roman"/>
      <w:sz w:val="24"/>
      <w:szCs w:val="24"/>
      <w:lang w:val="es-ES_tradnl"/>
    </w:rPr>
  </w:style>
  <w:style w:type="character" w:customStyle="1" w:styleId="TextonotapieCar">
    <w:name w:val="Texto nota pie Car"/>
    <w:basedOn w:val="Fuentedeprrafopredeter"/>
    <w:link w:val="Textonotapie"/>
    <w:rsid w:val="00437395"/>
    <w:rPr>
      <w:rFonts w:ascii="Cambria" w:eastAsia="MS Mincho" w:hAnsi="Cambria" w:cs="Times New Roman"/>
      <w:sz w:val="24"/>
      <w:szCs w:val="24"/>
      <w:lang w:val="es-ES_tradnl"/>
    </w:rPr>
  </w:style>
  <w:style w:type="character" w:styleId="Refdenotaalpie">
    <w:name w:val="footnote reference"/>
    <w:basedOn w:val="Fuentedeprrafopredeter"/>
    <w:unhideWhenUsed/>
    <w:rsid w:val="00437395"/>
    <w:rPr>
      <w:vertAlign w:val="superscript"/>
    </w:rPr>
  </w:style>
  <w:style w:type="character" w:customStyle="1" w:styleId="Ttulo2Car">
    <w:name w:val="Título 2 Car"/>
    <w:basedOn w:val="Fuentedeprrafopredeter"/>
    <w:link w:val="Ttulo2"/>
    <w:rsid w:val="00C94E52"/>
    <w:rPr>
      <w:rFonts w:ascii="Arial" w:eastAsia="Times New Roman" w:hAnsi="Arial" w:cs="Arial"/>
      <w:b/>
      <w:bCs/>
      <w:i/>
      <w:iCs/>
      <w:snapToGrid w:val="0"/>
      <w:sz w:val="28"/>
      <w:szCs w:val="2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0F70"/>
    <w:pPr>
      <w:tabs>
        <w:tab w:val="center" w:pos="4419"/>
        <w:tab w:val="right" w:pos="8838"/>
      </w:tabs>
      <w:spacing w:after="0" w:line="240" w:lineRule="auto"/>
    </w:pPr>
  </w:style>
  <w:style w:type="character" w:customStyle="1" w:styleId="EncabezadoCar">
    <w:name w:val="Header Char"/>
    <w:basedOn w:val="Fuentedeprrafopredeter"/>
    <w:link w:val="Encabezado"/>
    <w:uiPriority w:val="99"/>
    <w:rsid w:val="008A0F70"/>
  </w:style>
  <w:style w:type="paragraph" w:styleId="Piedepgina">
    <w:name w:val="footer"/>
    <w:basedOn w:val="Normal"/>
    <w:link w:val="PiedepginaCar"/>
    <w:uiPriority w:val="99"/>
    <w:unhideWhenUsed/>
    <w:rsid w:val="008A0F70"/>
    <w:pPr>
      <w:tabs>
        <w:tab w:val="center" w:pos="4419"/>
        <w:tab w:val="right" w:pos="8838"/>
      </w:tabs>
      <w:spacing w:after="0" w:line="240" w:lineRule="auto"/>
    </w:pPr>
  </w:style>
  <w:style w:type="character" w:customStyle="1" w:styleId="PiedepginaCar">
    <w:name w:val="Footer Char"/>
    <w:basedOn w:val="Fuentedeprrafopredeter"/>
    <w:link w:val="Piedepgina"/>
    <w:uiPriority w:val="99"/>
    <w:rsid w:val="008A0F70"/>
  </w:style>
  <w:style w:type="paragraph" w:customStyle="1" w:styleId="BodyText1">
    <w:name w:val="Body Text1"/>
    <w:rsid w:val="008A0F70"/>
    <w:pPr>
      <w:spacing w:after="0" w:line="240" w:lineRule="auto"/>
    </w:pPr>
    <w:rPr>
      <w:rFonts w:ascii="Tms Rmn" w:eastAsia="Times New Roman" w:hAnsi="Tms Rmn" w:cs="Times New Roman"/>
      <w:color w:val="000000"/>
      <w:sz w:val="24"/>
      <w:szCs w:val="20"/>
      <w:lang w:val="en-US" w:eastAsia="es-ES"/>
    </w:rPr>
  </w:style>
  <w:style w:type="paragraph" w:styleId="Textodeglobo">
    <w:name w:val="Balloon Text"/>
    <w:basedOn w:val="Normal"/>
    <w:link w:val="TextodegloboCar"/>
    <w:uiPriority w:val="99"/>
    <w:semiHidden/>
    <w:unhideWhenUsed/>
    <w:rsid w:val="00503412"/>
    <w:pPr>
      <w:spacing w:after="0" w:line="240" w:lineRule="auto"/>
    </w:pPr>
    <w:rPr>
      <w:rFonts w:ascii="Tahoma" w:hAnsi="Tahoma" w:cs="Tahoma"/>
      <w:sz w:val="16"/>
      <w:szCs w:val="16"/>
    </w:rPr>
  </w:style>
  <w:style w:type="character" w:customStyle="1" w:styleId="TextodegloboCar">
    <w:name w:val="Balloon Text Char"/>
    <w:basedOn w:val="Fuentedeprrafopredeter"/>
    <w:link w:val="Textodeglobo"/>
    <w:uiPriority w:val="99"/>
    <w:semiHidden/>
    <w:rsid w:val="00503412"/>
    <w:rPr>
      <w:rFonts w:ascii="Tahoma" w:hAnsi="Tahoma" w:cs="Tahoma"/>
      <w:sz w:val="16"/>
      <w:szCs w:val="16"/>
    </w:rPr>
  </w:style>
  <w:style w:type="table" w:styleId="Tablaconcuadrcula">
    <w:name w:val="Table Grid"/>
    <w:basedOn w:val="Tablanormal"/>
    <w:uiPriority w:val="59"/>
    <w:rsid w:val="005034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D30AF"/>
    <w:pPr>
      <w:ind w:left="720"/>
      <w:contextualSpacing/>
    </w:pPr>
  </w:style>
  <w:style w:type="paragraph" w:styleId="NormalWeb">
    <w:name w:val="Normal (Web)"/>
    <w:basedOn w:val="Normal"/>
    <w:uiPriority w:val="99"/>
    <w:unhideWhenUsed/>
    <w:rsid w:val="008743D6"/>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exto">
    <w:name w:val="texto"/>
    <w:basedOn w:val="Normal"/>
    <w:rsid w:val="00437395"/>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notapie">
    <w:name w:val="footnote text"/>
    <w:basedOn w:val="Normal"/>
    <w:link w:val="TextonotapieCar"/>
    <w:unhideWhenUsed/>
    <w:rsid w:val="00437395"/>
    <w:pPr>
      <w:spacing w:after="0" w:line="240" w:lineRule="auto"/>
    </w:pPr>
    <w:rPr>
      <w:rFonts w:ascii="Cambria" w:eastAsia="MS Mincho" w:hAnsi="Cambria" w:cs="Times New Roman"/>
      <w:sz w:val="24"/>
      <w:szCs w:val="24"/>
      <w:lang w:val="es-ES_tradnl"/>
    </w:rPr>
  </w:style>
  <w:style w:type="character" w:customStyle="1" w:styleId="TextonotapieCar">
    <w:name w:val="Footnote Text Char"/>
    <w:basedOn w:val="Fuentedeprrafopredeter"/>
    <w:link w:val="Textonotapie"/>
    <w:rsid w:val="00437395"/>
    <w:rPr>
      <w:rFonts w:ascii="Cambria" w:eastAsia="MS Mincho" w:hAnsi="Cambria" w:cs="Times New Roman"/>
      <w:sz w:val="24"/>
      <w:szCs w:val="24"/>
      <w:lang w:val="es-ES_tradnl"/>
    </w:rPr>
  </w:style>
  <w:style w:type="character" w:styleId="Refdenotaalpie">
    <w:name w:val="footnote reference"/>
    <w:basedOn w:val="Fuentedeprrafopredeter"/>
    <w:unhideWhenUsed/>
    <w:rsid w:val="004373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820">
      <w:bodyDiv w:val="1"/>
      <w:marLeft w:val="0"/>
      <w:marRight w:val="0"/>
      <w:marTop w:val="0"/>
      <w:marBottom w:val="0"/>
      <w:divBdr>
        <w:top w:val="none" w:sz="0" w:space="0" w:color="auto"/>
        <w:left w:val="none" w:sz="0" w:space="0" w:color="auto"/>
        <w:bottom w:val="none" w:sz="0" w:space="0" w:color="auto"/>
        <w:right w:val="none" w:sz="0" w:space="0" w:color="auto"/>
      </w:divBdr>
      <w:divsChild>
        <w:div w:id="751850381">
          <w:marLeft w:val="691"/>
          <w:marRight w:val="0"/>
          <w:marTop w:val="0"/>
          <w:marBottom w:val="0"/>
          <w:divBdr>
            <w:top w:val="none" w:sz="0" w:space="0" w:color="auto"/>
            <w:left w:val="none" w:sz="0" w:space="0" w:color="auto"/>
            <w:bottom w:val="none" w:sz="0" w:space="0" w:color="auto"/>
            <w:right w:val="none" w:sz="0" w:space="0" w:color="auto"/>
          </w:divBdr>
        </w:div>
        <w:div w:id="1747340927">
          <w:marLeft w:val="691"/>
          <w:marRight w:val="0"/>
          <w:marTop w:val="0"/>
          <w:marBottom w:val="0"/>
          <w:divBdr>
            <w:top w:val="none" w:sz="0" w:space="0" w:color="auto"/>
            <w:left w:val="none" w:sz="0" w:space="0" w:color="auto"/>
            <w:bottom w:val="none" w:sz="0" w:space="0" w:color="auto"/>
            <w:right w:val="none" w:sz="0" w:space="0" w:color="auto"/>
          </w:divBdr>
        </w:div>
        <w:div w:id="574976872">
          <w:marLeft w:val="691"/>
          <w:marRight w:val="0"/>
          <w:marTop w:val="0"/>
          <w:marBottom w:val="0"/>
          <w:divBdr>
            <w:top w:val="none" w:sz="0" w:space="0" w:color="auto"/>
            <w:left w:val="none" w:sz="0" w:space="0" w:color="auto"/>
            <w:bottom w:val="none" w:sz="0" w:space="0" w:color="auto"/>
            <w:right w:val="none" w:sz="0" w:space="0" w:color="auto"/>
          </w:divBdr>
        </w:div>
        <w:div w:id="1513837874">
          <w:marLeft w:val="691"/>
          <w:marRight w:val="0"/>
          <w:marTop w:val="0"/>
          <w:marBottom w:val="0"/>
          <w:divBdr>
            <w:top w:val="none" w:sz="0" w:space="0" w:color="auto"/>
            <w:left w:val="none" w:sz="0" w:space="0" w:color="auto"/>
            <w:bottom w:val="none" w:sz="0" w:space="0" w:color="auto"/>
            <w:right w:val="none" w:sz="0" w:space="0" w:color="auto"/>
          </w:divBdr>
        </w:div>
        <w:div w:id="1540625504">
          <w:marLeft w:val="691"/>
          <w:marRight w:val="0"/>
          <w:marTop w:val="0"/>
          <w:marBottom w:val="0"/>
          <w:divBdr>
            <w:top w:val="none" w:sz="0" w:space="0" w:color="auto"/>
            <w:left w:val="none" w:sz="0" w:space="0" w:color="auto"/>
            <w:bottom w:val="none" w:sz="0" w:space="0" w:color="auto"/>
            <w:right w:val="none" w:sz="0" w:space="0" w:color="auto"/>
          </w:divBdr>
        </w:div>
        <w:div w:id="1168638012">
          <w:marLeft w:val="691"/>
          <w:marRight w:val="0"/>
          <w:marTop w:val="0"/>
          <w:marBottom w:val="0"/>
          <w:divBdr>
            <w:top w:val="none" w:sz="0" w:space="0" w:color="auto"/>
            <w:left w:val="none" w:sz="0" w:space="0" w:color="auto"/>
            <w:bottom w:val="none" w:sz="0" w:space="0" w:color="auto"/>
            <w:right w:val="none" w:sz="0" w:space="0" w:color="auto"/>
          </w:divBdr>
        </w:div>
      </w:divsChild>
    </w:div>
    <w:div w:id="120458584">
      <w:bodyDiv w:val="1"/>
      <w:marLeft w:val="0"/>
      <w:marRight w:val="0"/>
      <w:marTop w:val="0"/>
      <w:marBottom w:val="0"/>
      <w:divBdr>
        <w:top w:val="none" w:sz="0" w:space="0" w:color="auto"/>
        <w:left w:val="none" w:sz="0" w:space="0" w:color="auto"/>
        <w:bottom w:val="none" w:sz="0" w:space="0" w:color="auto"/>
        <w:right w:val="none" w:sz="0" w:space="0" w:color="auto"/>
      </w:divBdr>
      <w:divsChild>
        <w:div w:id="1137263934">
          <w:marLeft w:val="576"/>
          <w:marRight w:val="0"/>
          <w:marTop w:val="120"/>
          <w:marBottom w:val="0"/>
          <w:divBdr>
            <w:top w:val="none" w:sz="0" w:space="0" w:color="auto"/>
            <w:left w:val="none" w:sz="0" w:space="0" w:color="auto"/>
            <w:bottom w:val="none" w:sz="0" w:space="0" w:color="auto"/>
            <w:right w:val="none" w:sz="0" w:space="0" w:color="auto"/>
          </w:divBdr>
        </w:div>
        <w:div w:id="90979736">
          <w:marLeft w:val="576"/>
          <w:marRight w:val="0"/>
          <w:marTop w:val="120"/>
          <w:marBottom w:val="0"/>
          <w:divBdr>
            <w:top w:val="none" w:sz="0" w:space="0" w:color="auto"/>
            <w:left w:val="none" w:sz="0" w:space="0" w:color="auto"/>
            <w:bottom w:val="none" w:sz="0" w:space="0" w:color="auto"/>
            <w:right w:val="none" w:sz="0" w:space="0" w:color="auto"/>
          </w:divBdr>
        </w:div>
        <w:div w:id="903105995">
          <w:marLeft w:val="576"/>
          <w:marRight w:val="0"/>
          <w:marTop w:val="120"/>
          <w:marBottom w:val="0"/>
          <w:divBdr>
            <w:top w:val="none" w:sz="0" w:space="0" w:color="auto"/>
            <w:left w:val="none" w:sz="0" w:space="0" w:color="auto"/>
            <w:bottom w:val="none" w:sz="0" w:space="0" w:color="auto"/>
            <w:right w:val="none" w:sz="0" w:space="0" w:color="auto"/>
          </w:divBdr>
        </w:div>
        <w:div w:id="1395666500">
          <w:marLeft w:val="576"/>
          <w:marRight w:val="0"/>
          <w:marTop w:val="120"/>
          <w:marBottom w:val="0"/>
          <w:divBdr>
            <w:top w:val="none" w:sz="0" w:space="0" w:color="auto"/>
            <w:left w:val="none" w:sz="0" w:space="0" w:color="auto"/>
            <w:bottom w:val="none" w:sz="0" w:space="0" w:color="auto"/>
            <w:right w:val="none" w:sz="0" w:space="0" w:color="auto"/>
          </w:divBdr>
        </w:div>
      </w:divsChild>
    </w:div>
    <w:div w:id="134032081">
      <w:bodyDiv w:val="1"/>
      <w:marLeft w:val="0"/>
      <w:marRight w:val="0"/>
      <w:marTop w:val="0"/>
      <w:marBottom w:val="0"/>
      <w:divBdr>
        <w:top w:val="none" w:sz="0" w:space="0" w:color="auto"/>
        <w:left w:val="none" w:sz="0" w:space="0" w:color="auto"/>
        <w:bottom w:val="none" w:sz="0" w:space="0" w:color="auto"/>
        <w:right w:val="none" w:sz="0" w:space="0" w:color="auto"/>
      </w:divBdr>
      <w:divsChild>
        <w:div w:id="185949668">
          <w:marLeft w:val="576"/>
          <w:marRight w:val="0"/>
          <w:marTop w:val="60"/>
          <w:marBottom w:val="0"/>
          <w:divBdr>
            <w:top w:val="none" w:sz="0" w:space="0" w:color="auto"/>
            <w:left w:val="none" w:sz="0" w:space="0" w:color="auto"/>
            <w:bottom w:val="none" w:sz="0" w:space="0" w:color="auto"/>
            <w:right w:val="none" w:sz="0" w:space="0" w:color="auto"/>
          </w:divBdr>
        </w:div>
      </w:divsChild>
    </w:div>
    <w:div w:id="276720795">
      <w:bodyDiv w:val="1"/>
      <w:marLeft w:val="0"/>
      <w:marRight w:val="0"/>
      <w:marTop w:val="0"/>
      <w:marBottom w:val="0"/>
      <w:divBdr>
        <w:top w:val="none" w:sz="0" w:space="0" w:color="auto"/>
        <w:left w:val="none" w:sz="0" w:space="0" w:color="auto"/>
        <w:bottom w:val="none" w:sz="0" w:space="0" w:color="auto"/>
        <w:right w:val="none" w:sz="0" w:space="0" w:color="auto"/>
      </w:divBdr>
      <w:divsChild>
        <w:div w:id="1195775014">
          <w:marLeft w:val="576"/>
          <w:marRight w:val="0"/>
          <w:marTop w:val="60"/>
          <w:marBottom w:val="0"/>
          <w:divBdr>
            <w:top w:val="none" w:sz="0" w:space="0" w:color="auto"/>
            <w:left w:val="none" w:sz="0" w:space="0" w:color="auto"/>
            <w:bottom w:val="none" w:sz="0" w:space="0" w:color="auto"/>
            <w:right w:val="none" w:sz="0" w:space="0" w:color="auto"/>
          </w:divBdr>
        </w:div>
      </w:divsChild>
    </w:div>
    <w:div w:id="279343690">
      <w:bodyDiv w:val="1"/>
      <w:marLeft w:val="0"/>
      <w:marRight w:val="0"/>
      <w:marTop w:val="0"/>
      <w:marBottom w:val="0"/>
      <w:divBdr>
        <w:top w:val="none" w:sz="0" w:space="0" w:color="auto"/>
        <w:left w:val="none" w:sz="0" w:space="0" w:color="auto"/>
        <w:bottom w:val="none" w:sz="0" w:space="0" w:color="auto"/>
        <w:right w:val="none" w:sz="0" w:space="0" w:color="auto"/>
      </w:divBdr>
      <w:divsChild>
        <w:div w:id="368338420">
          <w:marLeft w:val="547"/>
          <w:marRight w:val="0"/>
          <w:marTop w:val="0"/>
          <w:marBottom w:val="0"/>
          <w:divBdr>
            <w:top w:val="none" w:sz="0" w:space="0" w:color="auto"/>
            <w:left w:val="none" w:sz="0" w:space="0" w:color="auto"/>
            <w:bottom w:val="none" w:sz="0" w:space="0" w:color="auto"/>
            <w:right w:val="none" w:sz="0" w:space="0" w:color="auto"/>
          </w:divBdr>
        </w:div>
        <w:div w:id="1703433159">
          <w:marLeft w:val="547"/>
          <w:marRight w:val="0"/>
          <w:marTop w:val="0"/>
          <w:marBottom w:val="0"/>
          <w:divBdr>
            <w:top w:val="none" w:sz="0" w:space="0" w:color="auto"/>
            <w:left w:val="none" w:sz="0" w:space="0" w:color="auto"/>
            <w:bottom w:val="none" w:sz="0" w:space="0" w:color="auto"/>
            <w:right w:val="none" w:sz="0" w:space="0" w:color="auto"/>
          </w:divBdr>
        </w:div>
      </w:divsChild>
    </w:div>
    <w:div w:id="321589124">
      <w:bodyDiv w:val="1"/>
      <w:marLeft w:val="0"/>
      <w:marRight w:val="0"/>
      <w:marTop w:val="0"/>
      <w:marBottom w:val="0"/>
      <w:divBdr>
        <w:top w:val="none" w:sz="0" w:space="0" w:color="auto"/>
        <w:left w:val="none" w:sz="0" w:space="0" w:color="auto"/>
        <w:bottom w:val="none" w:sz="0" w:space="0" w:color="auto"/>
        <w:right w:val="none" w:sz="0" w:space="0" w:color="auto"/>
      </w:divBdr>
      <w:divsChild>
        <w:div w:id="8720567">
          <w:marLeft w:val="691"/>
          <w:marRight w:val="0"/>
          <w:marTop w:val="0"/>
          <w:marBottom w:val="0"/>
          <w:divBdr>
            <w:top w:val="none" w:sz="0" w:space="0" w:color="auto"/>
            <w:left w:val="none" w:sz="0" w:space="0" w:color="auto"/>
            <w:bottom w:val="none" w:sz="0" w:space="0" w:color="auto"/>
            <w:right w:val="none" w:sz="0" w:space="0" w:color="auto"/>
          </w:divBdr>
        </w:div>
        <w:div w:id="204828554">
          <w:marLeft w:val="691"/>
          <w:marRight w:val="0"/>
          <w:marTop w:val="0"/>
          <w:marBottom w:val="0"/>
          <w:divBdr>
            <w:top w:val="none" w:sz="0" w:space="0" w:color="auto"/>
            <w:left w:val="none" w:sz="0" w:space="0" w:color="auto"/>
            <w:bottom w:val="none" w:sz="0" w:space="0" w:color="auto"/>
            <w:right w:val="none" w:sz="0" w:space="0" w:color="auto"/>
          </w:divBdr>
        </w:div>
        <w:div w:id="38097609">
          <w:marLeft w:val="691"/>
          <w:marRight w:val="0"/>
          <w:marTop w:val="0"/>
          <w:marBottom w:val="0"/>
          <w:divBdr>
            <w:top w:val="none" w:sz="0" w:space="0" w:color="auto"/>
            <w:left w:val="none" w:sz="0" w:space="0" w:color="auto"/>
            <w:bottom w:val="none" w:sz="0" w:space="0" w:color="auto"/>
            <w:right w:val="none" w:sz="0" w:space="0" w:color="auto"/>
          </w:divBdr>
        </w:div>
      </w:divsChild>
    </w:div>
    <w:div w:id="377626947">
      <w:bodyDiv w:val="1"/>
      <w:marLeft w:val="0"/>
      <w:marRight w:val="0"/>
      <w:marTop w:val="0"/>
      <w:marBottom w:val="0"/>
      <w:divBdr>
        <w:top w:val="none" w:sz="0" w:space="0" w:color="auto"/>
        <w:left w:val="none" w:sz="0" w:space="0" w:color="auto"/>
        <w:bottom w:val="none" w:sz="0" w:space="0" w:color="auto"/>
        <w:right w:val="none" w:sz="0" w:space="0" w:color="auto"/>
      </w:divBdr>
      <w:divsChild>
        <w:div w:id="1385106732">
          <w:marLeft w:val="691"/>
          <w:marRight w:val="0"/>
          <w:marTop w:val="0"/>
          <w:marBottom w:val="0"/>
          <w:divBdr>
            <w:top w:val="none" w:sz="0" w:space="0" w:color="auto"/>
            <w:left w:val="none" w:sz="0" w:space="0" w:color="auto"/>
            <w:bottom w:val="none" w:sz="0" w:space="0" w:color="auto"/>
            <w:right w:val="none" w:sz="0" w:space="0" w:color="auto"/>
          </w:divBdr>
        </w:div>
        <w:div w:id="1774134219">
          <w:marLeft w:val="691"/>
          <w:marRight w:val="0"/>
          <w:marTop w:val="0"/>
          <w:marBottom w:val="0"/>
          <w:divBdr>
            <w:top w:val="none" w:sz="0" w:space="0" w:color="auto"/>
            <w:left w:val="none" w:sz="0" w:space="0" w:color="auto"/>
            <w:bottom w:val="none" w:sz="0" w:space="0" w:color="auto"/>
            <w:right w:val="none" w:sz="0" w:space="0" w:color="auto"/>
          </w:divBdr>
        </w:div>
        <w:div w:id="1136727462">
          <w:marLeft w:val="691"/>
          <w:marRight w:val="0"/>
          <w:marTop w:val="0"/>
          <w:marBottom w:val="0"/>
          <w:divBdr>
            <w:top w:val="none" w:sz="0" w:space="0" w:color="auto"/>
            <w:left w:val="none" w:sz="0" w:space="0" w:color="auto"/>
            <w:bottom w:val="none" w:sz="0" w:space="0" w:color="auto"/>
            <w:right w:val="none" w:sz="0" w:space="0" w:color="auto"/>
          </w:divBdr>
        </w:div>
      </w:divsChild>
    </w:div>
    <w:div w:id="505049586">
      <w:bodyDiv w:val="1"/>
      <w:marLeft w:val="0"/>
      <w:marRight w:val="0"/>
      <w:marTop w:val="0"/>
      <w:marBottom w:val="0"/>
      <w:divBdr>
        <w:top w:val="none" w:sz="0" w:space="0" w:color="auto"/>
        <w:left w:val="none" w:sz="0" w:space="0" w:color="auto"/>
        <w:bottom w:val="none" w:sz="0" w:space="0" w:color="auto"/>
        <w:right w:val="none" w:sz="0" w:space="0" w:color="auto"/>
      </w:divBdr>
    </w:div>
    <w:div w:id="511454683">
      <w:bodyDiv w:val="1"/>
      <w:marLeft w:val="0"/>
      <w:marRight w:val="0"/>
      <w:marTop w:val="0"/>
      <w:marBottom w:val="0"/>
      <w:divBdr>
        <w:top w:val="none" w:sz="0" w:space="0" w:color="auto"/>
        <w:left w:val="none" w:sz="0" w:space="0" w:color="auto"/>
        <w:bottom w:val="none" w:sz="0" w:space="0" w:color="auto"/>
        <w:right w:val="none" w:sz="0" w:space="0" w:color="auto"/>
      </w:divBdr>
      <w:divsChild>
        <w:div w:id="1509826734">
          <w:marLeft w:val="547"/>
          <w:marRight w:val="0"/>
          <w:marTop w:val="0"/>
          <w:marBottom w:val="0"/>
          <w:divBdr>
            <w:top w:val="none" w:sz="0" w:space="0" w:color="auto"/>
            <w:left w:val="none" w:sz="0" w:space="0" w:color="auto"/>
            <w:bottom w:val="none" w:sz="0" w:space="0" w:color="auto"/>
            <w:right w:val="none" w:sz="0" w:space="0" w:color="auto"/>
          </w:divBdr>
        </w:div>
        <w:div w:id="1988120509">
          <w:marLeft w:val="547"/>
          <w:marRight w:val="0"/>
          <w:marTop w:val="0"/>
          <w:marBottom w:val="0"/>
          <w:divBdr>
            <w:top w:val="none" w:sz="0" w:space="0" w:color="auto"/>
            <w:left w:val="none" w:sz="0" w:space="0" w:color="auto"/>
            <w:bottom w:val="none" w:sz="0" w:space="0" w:color="auto"/>
            <w:right w:val="none" w:sz="0" w:space="0" w:color="auto"/>
          </w:divBdr>
        </w:div>
        <w:div w:id="1217664134">
          <w:marLeft w:val="547"/>
          <w:marRight w:val="0"/>
          <w:marTop w:val="0"/>
          <w:marBottom w:val="0"/>
          <w:divBdr>
            <w:top w:val="none" w:sz="0" w:space="0" w:color="auto"/>
            <w:left w:val="none" w:sz="0" w:space="0" w:color="auto"/>
            <w:bottom w:val="none" w:sz="0" w:space="0" w:color="auto"/>
            <w:right w:val="none" w:sz="0" w:space="0" w:color="auto"/>
          </w:divBdr>
        </w:div>
        <w:div w:id="460345534">
          <w:marLeft w:val="547"/>
          <w:marRight w:val="0"/>
          <w:marTop w:val="0"/>
          <w:marBottom w:val="0"/>
          <w:divBdr>
            <w:top w:val="none" w:sz="0" w:space="0" w:color="auto"/>
            <w:left w:val="none" w:sz="0" w:space="0" w:color="auto"/>
            <w:bottom w:val="none" w:sz="0" w:space="0" w:color="auto"/>
            <w:right w:val="none" w:sz="0" w:space="0" w:color="auto"/>
          </w:divBdr>
        </w:div>
      </w:divsChild>
    </w:div>
    <w:div w:id="512576312">
      <w:bodyDiv w:val="1"/>
      <w:marLeft w:val="0"/>
      <w:marRight w:val="0"/>
      <w:marTop w:val="0"/>
      <w:marBottom w:val="0"/>
      <w:divBdr>
        <w:top w:val="none" w:sz="0" w:space="0" w:color="auto"/>
        <w:left w:val="none" w:sz="0" w:space="0" w:color="auto"/>
        <w:bottom w:val="none" w:sz="0" w:space="0" w:color="auto"/>
        <w:right w:val="none" w:sz="0" w:space="0" w:color="auto"/>
      </w:divBdr>
      <w:divsChild>
        <w:div w:id="791826248">
          <w:marLeft w:val="547"/>
          <w:marRight w:val="0"/>
          <w:marTop w:val="0"/>
          <w:marBottom w:val="0"/>
          <w:divBdr>
            <w:top w:val="none" w:sz="0" w:space="0" w:color="auto"/>
            <w:left w:val="none" w:sz="0" w:space="0" w:color="auto"/>
            <w:bottom w:val="none" w:sz="0" w:space="0" w:color="auto"/>
            <w:right w:val="none" w:sz="0" w:space="0" w:color="auto"/>
          </w:divBdr>
        </w:div>
      </w:divsChild>
    </w:div>
    <w:div w:id="618878967">
      <w:bodyDiv w:val="1"/>
      <w:marLeft w:val="0"/>
      <w:marRight w:val="0"/>
      <w:marTop w:val="0"/>
      <w:marBottom w:val="0"/>
      <w:divBdr>
        <w:top w:val="none" w:sz="0" w:space="0" w:color="auto"/>
        <w:left w:val="none" w:sz="0" w:space="0" w:color="auto"/>
        <w:bottom w:val="none" w:sz="0" w:space="0" w:color="auto"/>
        <w:right w:val="none" w:sz="0" w:space="0" w:color="auto"/>
      </w:divBdr>
    </w:div>
    <w:div w:id="781416051">
      <w:bodyDiv w:val="1"/>
      <w:marLeft w:val="0"/>
      <w:marRight w:val="0"/>
      <w:marTop w:val="0"/>
      <w:marBottom w:val="0"/>
      <w:divBdr>
        <w:top w:val="none" w:sz="0" w:space="0" w:color="auto"/>
        <w:left w:val="none" w:sz="0" w:space="0" w:color="auto"/>
        <w:bottom w:val="none" w:sz="0" w:space="0" w:color="auto"/>
        <w:right w:val="none" w:sz="0" w:space="0" w:color="auto"/>
      </w:divBdr>
      <w:divsChild>
        <w:div w:id="425734721">
          <w:marLeft w:val="691"/>
          <w:marRight w:val="0"/>
          <w:marTop w:val="0"/>
          <w:marBottom w:val="0"/>
          <w:divBdr>
            <w:top w:val="none" w:sz="0" w:space="0" w:color="auto"/>
            <w:left w:val="none" w:sz="0" w:space="0" w:color="auto"/>
            <w:bottom w:val="none" w:sz="0" w:space="0" w:color="auto"/>
            <w:right w:val="none" w:sz="0" w:space="0" w:color="auto"/>
          </w:divBdr>
        </w:div>
        <w:div w:id="1815290043">
          <w:marLeft w:val="691"/>
          <w:marRight w:val="0"/>
          <w:marTop w:val="0"/>
          <w:marBottom w:val="0"/>
          <w:divBdr>
            <w:top w:val="none" w:sz="0" w:space="0" w:color="auto"/>
            <w:left w:val="none" w:sz="0" w:space="0" w:color="auto"/>
            <w:bottom w:val="none" w:sz="0" w:space="0" w:color="auto"/>
            <w:right w:val="none" w:sz="0" w:space="0" w:color="auto"/>
          </w:divBdr>
        </w:div>
        <w:div w:id="11689418">
          <w:marLeft w:val="691"/>
          <w:marRight w:val="0"/>
          <w:marTop w:val="0"/>
          <w:marBottom w:val="0"/>
          <w:divBdr>
            <w:top w:val="none" w:sz="0" w:space="0" w:color="auto"/>
            <w:left w:val="none" w:sz="0" w:space="0" w:color="auto"/>
            <w:bottom w:val="none" w:sz="0" w:space="0" w:color="auto"/>
            <w:right w:val="none" w:sz="0" w:space="0" w:color="auto"/>
          </w:divBdr>
        </w:div>
      </w:divsChild>
    </w:div>
    <w:div w:id="795953246">
      <w:bodyDiv w:val="1"/>
      <w:marLeft w:val="0"/>
      <w:marRight w:val="0"/>
      <w:marTop w:val="0"/>
      <w:marBottom w:val="0"/>
      <w:divBdr>
        <w:top w:val="none" w:sz="0" w:space="0" w:color="auto"/>
        <w:left w:val="none" w:sz="0" w:space="0" w:color="auto"/>
        <w:bottom w:val="none" w:sz="0" w:space="0" w:color="auto"/>
        <w:right w:val="none" w:sz="0" w:space="0" w:color="auto"/>
      </w:divBdr>
      <w:divsChild>
        <w:div w:id="1386105573">
          <w:marLeft w:val="734"/>
          <w:marRight w:val="0"/>
          <w:marTop w:val="125"/>
          <w:marBottom w:val="0"/>
          <w:divBdr>
            <w:top w:val="none" w:sz="0" w:space="0" w:color="auto"/>
            <w:left w:val="none" w:sz="0" w:space="0" w:color="auto"/>
            <w:bottom w:val="none" w:sz="0" w:space="0" w:color="auto"/>
            <w:right w:val="none" w:sz="0" w:space="0" w:color="auto"/>
          </w:divBdr>
        </w:div>
        <w:div w:id="869607361">
          <w:marLeft w:val="734"/>
          <w:marRight w:val="0"/>
          <w:marTop w:val="125"/>
          <w:marBottom w:val="0"/>
          <w:divBdr>
            <w:top w:val="none" w:sz="0" w:space="0" w:color="auto"/>
            <w:left w:val="none" w:sz="0" w:space="0" w:color="auto"/>
            <w:bottom w:val="none" w:sz="0" w:space="0" w:color="auto"/>
            <w:right w:val="none" w:sz="0" w:space="0" w:color="auto"/>
          </w:divBdr>
        </w:div>
      </w:divsChild>
    </w:div>
    <w:div w:id="849291961">
      <w:bodyDiv w:val="1"/>
      <w:marLeft w:val="0"/>
      <w:marRight w:val="0"/>
      <w:marTop w:val="0"/>
      <w:marBottom w:val="0"/>
      <w:divBdr>
        <w:top w:val="none" w:sz="0" w:space="0" w:color="auto"/>
        <w:left w:val="none" w:sz="0" w:space="0" w:color="auto"/>
        <w:bottom w:val="none" w:sz="0" w:space="0" w:color="auto"/>
        <w:right w:val="none" w:sz="0" w:space="0" w:color="auto"/>
      </w:divBdr>
      <w:divsChild>
        <w:div w:id="1826504606">
          <w:marLeft w:val="734"/>
          <w:marRight w:val="0"/>
          <w:marTop w:val="125"/>
          <w:marBottom w:val="0"/>
          <w:divBdr>
            <w:top w:val="none" w:sz="0" w:space="0" w:color="auto"/>
            <w:left w:val="none" w:sz="0" w:space="0" w:color="auto"/>
            <w:bottom w:val="none" w:sz="0" w:space="0" w:color="auto"/>
            <w:right w:val="none" w:sz="0" w:space="0" w:color="auto"/>
          </w:divBdr>
        </w:div>
        <w:div w:id="722876471">
          <w:marLeft w:val="1426"/>
          <w:marRight w:val="0"/>
          <w:marTop w:val="106"/>
          <w:marBottom w:val="0"/>
          <w:divBdr>
            <w:top w:val="none" w:sz="0" w:space="0" w:color="auto"/>
            <w:left w:val="none" w:sz="0" w:space="0" w:color="auto"/>
            <w:bottom w:val="none" w:sz="0" w:space="0" w:color="auto"/>
            <w:right w:val="none" w:sz="0" w:space="0" w:color="auto"/>
          </w:divBdr>
        </w:div>
        <w:div w:id="501043770">
          <w:marLeft w:val="1426"/>
          <w:marRight w:val="0"/>
          <w:marTop w:val="106"/>
          <w:marBottom w:val="0"/>
          <w:divBdr>
            <w:top w:val="none" w:sz="0" w:space="0" w:color="auto"/>
            <w:left w:val="none" w:sz="0" w:space="0" w:color="auto"/>
            <w:bottom w:val="none" w:sz="0" w:space="0" w:color="auto"/>
            <w:right w:val="none" w:sz="0" w:space="0" w:color="auto"/>
          </w:divBdr>
        </w:div>
        <w:div w:id="421293805">
          <w:marLeft w:val="1426"/>
          <w:marRight w:val="0"/>
          <w:marTop w:val="106"/>
          <w:marBottom w:val="0"/>
          <w:divBdr>
            <w:top w:val="none" w:sz="0" w:space="0" w:color="auto"/>
            <w:left w:val="none" w:sz="0" w:space="0" w:color="auto"/>
            <w:bottom w:val="none" w:sz="0" w:space="0" w:color="auto"/>
            <w:right w:val="none" w:sz="0" w:space="0" w:color="auto"/>
          </w:divBdr>
        </w:div>
        <w:div w:id="568075144">
          <w:marLeft w:val="734"/>
          <w:marRight w:val="0"/>
          <w:marTop w:val="125"/>
          <w:marBottom w:val="0"/>
          <w:divBdr>
            <w:top w:val="none" w:sz="0" w:space="0" w:color="auto"/>
            <w:left w:val="none" w:sz="0" w:space="0" w:color="auto"/>
            <w:bottom w:val="none" w:sz="0" w:space="0" w:color="auto"/>
            <w:right w:val="none" w:sz="0" w:space="0" w:color="auto"/>
          </w:divBdr>
        </w:div>
      </w:divsChild>
    </w:div>
    <w:div w:id="854657682">
      <w:bodyDiv w:val="1"/>
      <w:marLeft w:val="0"/>
      <w:marRight w:val="0"/>
      <w:marTop w:val="0"/>
      <w:marBottom w:val="0"/>
      <w:divBdr>
        <w:top w:val="none" w:sz="0" w:space="0" w:color="auto"/>
        <w:left w:val="none" w:sz="0" w:space="0" w:color="auto"/>
        <w:bottom w:val="none" w:sz="0" w:space="0" w:color="auto"/>
        <w:right w:val="none" w:sz="0" w:space="0" w:color="auto"/>
      </w:divBdr>
    </w:div>
    <w:div w:id="965311808">
      <w:bodyDiv w:val="1"/>
      <w:marLeft w:val="0"/>
      <w:marRight w:val="0"/>
      <w:marTop w:val="0"/>
      <w:marBottom w:val="0"/>
      <w:divBdr>
        <w:top w:val="none" w:sz="0" w:space="0" w:color="auto"/>
        <w:left w:val="none" w:sz="0" w:space="0" w:color="auto"/>
        <w:bottom w:val="none" w:sz="0" w:space="0" w:color="auto"/>
        <w:right w:val="none" w:sz="0" w:space="0" w:color="auto"/>
      </w:divBdr>
      <w:divsChild>
        <w:div w:id="938176016">
          <w:marLeft w:val="576"/>
          <w:marRight w:val="0"/>
          <w:marTop w:val="120"/>
          <w:marBottom w:val="0"/>
          <w:divBdr>
            <w:top w:val="none" w:sz="0" w:space="0" w:color="auto"/>
            <w:left w:val="none" w:sz="0" w:space="0" w:color="auto"/>
            <w:bottom w:val="none" w:sz="0" w:space="0" w:color="auto"/>
            <w:right w:val="none" w:sz="0" w:space="0" w:color="auto"/>
          </w:divBdr>
        </w:div>
        <w:div w:id="1703289686">
          <w:marLeft w:val="576"/>
          <w:marRight w:val="0"/>
          <w:marTop w:val="120"/>
          <w:marBottom w:val="0"/>
          <w:divBdr>
            <w:top w:val="none" w:sz="0" w:space="0" w:color="auto"/>
            <w:left w:val="none" w:sz="0" w:space="0" w:color="auto"/>
            <w:bottom w:val="none" w:sz="0" w:space="0" w:color="auto"/>
            <w:right w:val="none" w:sz="0" w:space="0" w:color="auto"/>
          </w:divBdr>
        </w:div>
      </w:divsChild>
    </w:div>
    <w:div w:id="1018581878">
      <w:bodyDiv w:val="1"/>
      <w:marLeft w:val="0"/>
      <w:marRight w:val="0"/>
      <w:marTop w:val="0"/>
      <w:marBottom w:val="0"/>
      <w:divBdr>
        <w:top w:val="none" w:sz="0" w:space="0" w:color="auto"/>
        <w:left w:val="none" w:sz="0" w:space="0" w:color="auto"/>
        <w:bottom w:val="none" w:sz="0" w:space="0" w:color="auto"/>
        <w:right w:val="none" w:sz="0" w:space="0" w:color="auto"/>
      </w:divBdr>
      <w:divsChild>
        <w:div w:id="1862934271">
          <w:marLeft w:val="965"/>
          <w:marRight w:val="0"/>
          <w:marTop w:val="0"/>
          <w:marBottom w:val="0"/>
          <w:divBdr>
            <w:top w:val="none" w:sz="0" w:space="0" w:color="auto"/>
            <w:left w:val="none" w:sz="0" w:space="0" w:color="auto"/>
            <w:bottom w:val="none" w:sz="0" w:space="0" w:color="auto"/>
            <w:right w:val="none" w:sz="0" w:space="0" w:color="auto"/>
          </w:divBdr>
        </w:div>
        <w:div w:id="688457013">
          <w:marLeft w:val="965"/>
          <w:marRight w:val="0"/>
          <w:marTop w:val="0"/>
          <w:marBottom w:val="0"/>
          <w:divBdr>
            <w:top w:val="none" w:sz="0" w:space="0" w:color="auto"/>
            <w:left w:val="none" w:sz="0" w:space="0" w:color="auto"/>
            <w:bottom w:val="none" w:sz="0" w:space="0" w:color="auto"/>
            <w:right w:val="none" w:sz="0" w:space="0" w:color="auto"/>
          </w:divBdr>
        </w:div>
        <w:div w:id="122584128">
          <w:marLeft w:val="965"/>
          <w:marRight w:val="0"/>
          <w:marTop w:val="0"/>
          <w:marBottom w:val="0"/>
          <w:divBdr>
            <w:top w:val="none" w:sz="0" w:space="0" w:color="auto"/>
            <w:left w:val="none" w:sz="0" w:space="0" w:color="auto"/>
            <w:bottom w:val="none" w:sz="0" w:space="0" w:color="auto"/>
            <w:right w:val="none" w:sz="0" w:space="0" w:color="auto"/>
          </w:divBdr>
        </w:div>
        <w:div w:id="769817712">
          <w:marLeft w:val="965"/>
          <w:marRight w:val="0"/>
          <w:marTop w:val="0"/>
          <w:marBottom w:val="0"/>
          <w:divBdr>
            <w:top w:val="none" w:sz="0" w:space="0" w:color="auto"/>
            <w:left w:val="none" w:sz="0" w:space="0" w:color="auto"/>
            <w:bottom w:val="none" w:sz="0" w:space="0" w:color="auto"/>
            <w:right w:val="none" w:sz="0" w:space="0" w:color="auto"/>
          </w:divBdr>
        </w:div>
        <w:div w:id="990446956">
          <w:marLeft w:val="965"/>
          <w:marRight w:val="0"/>
          <w:marTop w:val="0"/>
          <w:marBottom w:val="0"/>
          <w:divBdr>
            <w:top w:val="none" w:sz="0" w:space="0" w:color="auto"/>
            <w:left w:val="none" w:sz="0" w:space="0" w:color="auto"/>
            <w:bottom w:val="none" w:sz="0" w:space="0" w:color="auto"/>
            <w:right w:val="none" w:sz="0" w:space="0" w:color="auto"/>
          </w:divBdr>
        </w:div>
        <w:div w:id="716513860">
          <w:marLeft w:val="965"/>
          <w:marRight w:val="0"/>
          <w:marTop w:val="0"/>
          <w:marBottom w:val="0"/>
          <w:divBdr>
            <w:top w:val="none" w:sz="0" w:space="0" w:color="auto"/>
            <w:left w:val="none" w:sz="0" w:space="0" w:color="auto"/>
            <w:bottom w:val="none" w:sz="0" w:space="0" w:color="auto"/>
            <w:right w:val="none" w:sz="0" w:space="0" w:color="auto"/>
          </w:divBdr>
        </w:div>
        <w:div w:id="996344363">
          <w:marLeft w:val="432"/>
          <w:marRight w:val="0"/>
          <w:marTop w:val="116"/>
          <w:marBottom w:val="0"/>
          <w:divBdr>
            <w:top w:val="none" w:sz="0" w:space="0" w:color="auto"/>
            <w:left w:val="none" w:sz="0" w:space="0" w:color="auto"/>
            <w:bottom w:val="none" w:sz="0" w:space="0" w:color="auto"/>
            <w:right w:val="none" w:sz="0" w:space="0" w:color="auto"/>
          </w:divBdr>
        </w:div>
        <w:div w:id="937375338">
          <w:marLeft w:val="432"/>
          <w:marRight w:val="0"/>
          <w:marTop w:val="116"/>
          <w:marBottom w:val="0"/>
          <w:divBdr>
            <w:top w:val="none" w:sz="0" w:space="0" w:color="auto"/>
            <w:left w:val="none" w:sz="0" w:space="0" w:color="auto"/>
            <w:bottom w:val="none" w:sz="0" w:space="0" w:color="auto"/>
            <w:right w:val="none" w:sz="0" w:space="0" w:color="auto"/>
          </w:divBdr>
        </w:div>
        <w:div w:id="986714135">
          <w:marLeft w:val="432"/>
          <w:marRight w:val="0"/>
          <w:marTop w:val="116"/>
          <w:marBottom w:val="0"/>
          <w:divBdr>
            <w:top w:val="none" w:sz="0" w:space="0" w:color="auto"/>
            <w:left w:val="none" w:sz="0" w:space="0" w:color="auto"/>
            <w:bottom w:val="none" w:sz="0" w:space="0" w:color="auto"/>
            <w:right w:val="none" w:sz="0" w:space="0" w:color="auto"/>
          </w:divBdr>
        </w:div>
      </w:divsChild>
    </w:div>
    <w:div w:id="1124039108">
      <w:bodyDiv w:val="1"/>
      <w:marLeft w:val="0"/>
      <w:marRight w:val="0"/>
      <w:marTop w:val="0"/>
      <w:marBottom w:val="0"/>
      <w:divBdr>
        <w:top w:val="none" w:sz="0" w:space="0" w:color="auto"/>
        <w:left w:val="none" w:sz="0" w:space="0" w:color="auto"/>
        <w:bottom w:val="none" w:sz="0" w:space="0" w:color="auto"/>
        <w:right w:val="none" w:sz="0" w:space="0" w:color="auto"/>
      </w:divBdr>
      <w:divsChild>
        <w:div w:id="198713959">
          <w:marLeft w:val="691"/>
          <w:marRight w:val="0"/>
          <w:marTop w:val="0"/>
          <w:marBottom w:val="0"/>
          <w:divBdr>
            <w:top w:val="none" w:sz="0" w:space="0" w:color="auto"/>
            <w:left w:val="none" w:sz="0" w:space="0" w:color="auto"/>
            <w:bottom w:val="none" w:sz="0" w:space="0" w:color="auto"/>
            <w:right w:val="none" w:sz="0" w:space="0" w:color="auto"/>
          </w:divBdr>
        </w:div>
        <w:div w:id="1302151027">
          <w:marLeft w:val="691"/>
          <w:marRight w:val="0"/>
          <w:marTop w:val="0"/>
          <w:marBottom w:val="0"/>
          <w:divBdr>
            <w:top w:val="none" w:sz="0" w:space="0" w:color="auto"/>
            <w:left w:val="none" w:sz="0" w:space="0" w:color="auto"/>
            <w:bottom w:val="none" w:sz="0" w:space="0" w:color="auto"/>
            <w:right w:val="none" w:sz="0" w:space="0" w:color="auto"/>
          </w:divBdr>
        </w:div>
        <w:div w:id="1683555969">
          <w:marLeft w:val="691"/>
          <w:marRight w:val="0"/>
          <w:marTop w:val="0"/>
          <w:marBottom w:val="0"/>
          <w:divBdr>
            <w:top w:val="none" w:sz="0" w:space="0" w:color="auto"/>
            <w:left w:val="none" w:sz="0" w:space="0" w:color="auto"/>
            <w:bottom w:val="none" w:sz="0" w:space="0" w:color="auto"/>
            <w:right w:val="none" w:sz="0" w:space="0" w:color="auto"/>
          </w:divBdr>
        </w:div>
        <w:div w:id="664741809">
          <w:marLeft w:val="691"/>
          <w:marRight w:val="0"/>
          <w:marTop w:val="0"/>
          <w:marBottom w:val="0"/>
          <w:divBdr>
            <w:top w:val="none" w:sz="0" w:space="0" w:color="auto"/>
            <w:left w:val="none" w:sz="0" w:space="0" w:color="auto"/>
            <w:bottom w:val="none" w:sz="0" w:space="0" w:color="auto"/>
            <w:right w:val="none" w:sz="0" w:space="0" w:color="auto"/>
          </w:divBdr>
        </w:div>
        <w:div w:id="1364860735">
          <w:marLeft w:val="691"/>
          <w:marRight w:val="0"/>
          <w:marTop w:val="0"/>
          <w:marBottom w:val="0"/>
          <w:divBdr>
            <w:top w:val="none" w:sz="0" w:space="0" w:color="auto"/>
            <w:left w:val="none" w:sz="0" w:space="0" w:color="auto"/>
            <w:bottom w:val="none" w:sz="0" w:space="0" w:color="auto"/>
            <w:right w:val="none" w:sz="0" w:space="0" w:color="auto"/>
          </w:divBdr>
        </w:div>
        <w:div w:id="1701857975">
          <w:marLeft w:val="691"/>
          <w:marRight w:val="0"/>
          <w:marTop w:val="0"/>
          <w:marBottom w:val="0"/>
          <w:divBdr>
            <w:top w:val="none" w:sz="0" w:space="0" w:color="auto"/>
            <w:left w:val="none" w:sz="0" w:space="0" w:color="auto"/>
            <w:bottom w:val="none" w:sz="0" w:space="0" w:color="auto"/>
            <w:right w:val="none" w:sz="0" w:space="0" w:color="auto"/>
          </w:divBdr>
        </w:div>
        <w:div w:id="1247378673">
          <w:marLeft w:val="691"/>
          <w:marRight w:val="0"/>
          <w:marTop w:val="0"/>
          <w:marBottom w:val="0"/>
          <w:divBdr>
            <w:top w:val="none" w:sz="0" w:space="0" w:color="auto"/>
            <w:left w:val="none" w:sz="0" w:space="0" w:color="auto"/>
            <w:bottom w:val="none" w:sz="0" w:space="0" w:color="auto"/>
            <w:right w:val="none" w:sz="0" w:space="0" w:color="auto"/>
          </w:divBdr>
        </w:div>
        <w:div w:id="2070107751">
          <w:marLeft w:val="691"/>
          <w:marRight w:val="0"/>
          <w:marTop w:val="0"/>
          <w:marBottom w:val="0"/>
          <w:divBdr>
            <w:top w:val="none" w:sz="0" w:space="0" w:color="auto"/>
            <w:left w:val="none" w:sz="0" w:space="0" w:color="auto"/>
            <w:bottom w:val="none" w:sz="0" w:space="0" w:color="auto"/>
            <w:right w:val="none" w:sz="0" w:space="0" w:color="auto"/>
          </w:divBdr>
        </w:div>
      </w:divsChild>
    </w:div>
    <w:div w:id="1142189839">
      <w:bodyDiv w:val="1"/>
      <w:marLeft w:val="0"/>
      <w:marRight w:val="0"/>
      <w:marTop w:val="0"/>
      <w:marBottom w:val="0"/>
      <w:divBdr>
        <w:top w:val="none" w:sz="0" w:space="0" w:color="auto"/>
        <w:left w:val="none" w:sz="0" w:space="0" w:color="auto"/>
        <w:bottom w:val="none" w:sz="0" w:space="0" w:color="auto"/>
        <w:right w:val="none" w:sz="0" w:space="0" w:color="auto"/>
      </w:divBdr>
      <w:divsChild>
        <w:div w:id="474488845">
          <w:marLeft w:val="691"/>
          <w:marRight w:val="0"/>
          <w:marTop w:val="0"/>
          <w:marBottom w:val="0"/>
          <w:divBdr>
            <w:top w:val="none" w:sz="0" w:space="0" w:color="auto"/>
            <w:left w:val="none" w:sz="0" w:space="0" w:color="auto"/>
            <w:bottom w:val="none" w:sz="0" w:space="0" w:color="auto"/>
            <w:right w:val="none" w:sz="0" w:space="0" w:color="auto"/>
          </w:divBdr>
        </w:div>
        <w:div w:id="1111051553">
          <w:marLeft w:val="691"/>
          <w:marRight w:val="0"/>
          <w:marTop w:val="0"/>
          <w:marBottom w:val="0"/>
          <w:divBdr>
            <w:top w:val="none" w:sz="0" w:space="0" w:color="auto"/>
            <w:left w:val="none" w:sz="0" w:space="0" w:color="auto"/>
            <w:bottom w:val="none" w:sz="0" w:space="0" w:color="auto"/>
            <w:right w:val="none" w:sz="0" w:space="0" w:color="auto"/>
          </w:divBdr>
        </w:div>
        <w:div w:id="733047747">
          <w:marLeft w:val="691"/>
          <w:marRight w:val="0"/>
          <w:marTop w:val="0"/>
          <w:marBottom w:val="0"/>
          <w:divBdr>
            <w:top w:val="none" w:sz="0" w:space="0" w:color="auto"/>
            <w:left w:val="none" w:sz="0" w:space="0" w:color="auto"/>
            <w:bottom w:val="none" w:sz="0" w:space="0" w:color="auto"/>
            <w:right w:val="none" w:sz="0" w:space="0" w:color="auto"/>
          </w:divBdr>
        </w:div>
      </w:divsChild>
    </w:div>
    <w:div w:id="1154567494">
      <w:bodyDiv w:val="1"/>
      <w:marLeft w:val="0"/>
      <w:marRight w:val="0"/>
      <w:marTop w:val="0"/>
      <w:marBottom w:val="0"/>
      <w:divBdr>
        <w:top w:val="none" w:sz="0" w:space="0" w:color="auto"/>
        <w:left w:val="none" w:sz="0" w:space="0" w:color="auto"/>
        <w:bottom w:val="none" w:sz="0" w:space="0" w:color="auto"/>
        <w:right w:val="none" w:sz="0" w:space="0" w:color="auto"/>
      </w:divBdr>
      <w:divsChild>
        <w:div w:id="1046174107">
          <w:marLeft w:val="691"/>
          <w:marRight w:val="0"/>
          <w:marTop w:val="0"/>
          <w:marBottom w:val="0"/>
          <w:divBdr>
            <w:top w:val="none" w:sz="0" w:space="0" w:color="auto"/>
            <w:left w:val="none" w:sz="0" w:space="0" w:color="auto"/>
            <w:bottom w:val="none" w:sz="0" w:space="0" w:color="auto"/>
            <w:right w:val="none" w:sz="0" w:space="0" w:color="auto"/>
          </w:divBdr>
        </w:div>
        <w:div w:id="2005664815">
          <w:marLeft w:val="691"/>
          <w:marRight w:val="0"/>
          <w:marTop w:val="0"/>
          <w:marBottom w:val="0"/>
          <w:divBdr>
            <w:top w:val="none" w:sz="0" w:space="0" w:color="auto"/>
            <w:left w:val="none" w:sz="0" w:space="0" w:color="auto"/>
            <w:bottom w:val="none" w:sz="0" w:space="0" w:color="auto"/>
            <w:right w:val="none" w:sz="0" w:space="0" w:color="auto"/>
          </w:divBdr>
        </w:div>
        <w:div w:id="598221578">
          <w:marLeft w:val="691"/>
          <w:marRight w:val="0"/>
          <w:marTop w:val="0"/>
          <w:marBottom w:val="0"/>
          <w:divBdr>
            <w:top w:val="none" w:sz="0" w:space="0" w:color="auto"/>
            <w:left w:val="none" w:sz="0" w:space="0" w:color="auto"/>
            <w:bottom w:val="none" w:sz="0" w:space="0" w:color="auto"/>
            <w:right w:val="none" w:sz="0" w:space="0" w:color="auto"/>
          </w:divBdr>
        </w:div>
      </w:divsChild>
    </w:div>
    <w:div w:id="1167209915">
      <w:bodyDiv w:val="1"/>
      <w:marLeft w:val="0"/>
      <w:marRight w:val="0"/>
      <w:marTop w:val="0"/>
      <w:marBottom w:val="0"/>
      <w:divBdr>
        <w:top w:val="none" w:sz="0" w:space="0" w:color="auto"/>
        <w:left w:val="none" w:sz="0" w:space="0" w:color="auto"/>
        <w:bottom w:val="none" w:sz="0" w:space="0" w:color="auto"/>
        <w:right w:val="none" w:sz="0" w:space="0" w:color="auto"/>
      </w:divBdr>
      <w:divsChild>
        <w:div w:id="241063983">
          <w:marLeft w:val="691"/>
          <w:marRight w:val="0"/>
          <w:marTop w:val="0"/>
          <w:marBottom w:val="0"/>
          <w:divBdr>
            <w:top w:val="none" w:sz="0" w:space="0" w:color="auto"/>
            <w:left w:val="none" w:sz="0" w:space="0" w:color="auto"/>
            <w:bottom w:val="none" w:sz="0" w:space="0" w:color="auto"/>
            <w:right w:val="none" w:sz="0" w:space="0" w:color="auto"/>
          </w:divBdr>
        </w:div>
        <w:div w:id="187645875">
          <w:marLeft w:val="691"/>
          <w:marRight w:val="0"/>
          <w:marTop w:val="0"/>
          <w:marBottom w:val="0"/>
          <w:divBdr>
            <w:top w:val="none" w:sz="0" w:space="0" w:color="auto"/>
            <w:left w:val="none" w:sz="0" w:space="0" w:color="auto"/>
            <w:bottom w:val="none" w:sz="0" w:space="0" w:color="auto"/>
            <w:right w:val="none" w:sz="0" w:space="0" w:color="auto"/>
          </w:divBdr>
        </w:div>
      </w:divsChild>
    </w:div>
    <w:div w:id="1197229890">
      <w:bodyDiv w:val="1"/>
      <w:marLeft w:val="0"/>
      <w:marRight w:val="0"/>
      <w:marTop w:val="0"/>
      <w:marBottom w:val="0"/>
      <w:divBdr>
        <w:top w:val="none" w:sz="0" w:space="0" w:color="auto"/>
        <w:left w:val="none" w:sz="0" w:space="0" w:color="auto"/>
        <w:bottom w:val="none" w:sz="0" w:space="0" w:color="auto"/>
        <w:right w:val="none" w:sz="0" w:space="0" w:color="auto"/>
      </w:divBdr>
      <w:divsChild>
        <w:div w:id="244338862">
          <w:marLeft w:val="691"/>
          <w:marRight w:val="0"/>
          <w:marTop w:val="0"/>
          <w:marBottom w:val="0"/>
          <w:divBdr>
            <w:top w:val="none" w:sz="0" w:space="0" w:color="auto"/>
            <w:left w:val="none" w:sz="0" w:space="0" w:color="auto"/>
            <w:bottom w:val="none" w:sz="0" w:space="0" w:color="auto"/>
            <w:right w:val="none" w:sz="0" w:space="0" w:color="auto"/>
          </w:divBdr>
        </w:div>
      </w:divsChild>
    </w:div>
    <w:div w:id="1355494684">
      <w:bodyDiv w:val="1"/>
      <w:marLeft w:val="0"/>
      <w:marRight w:val="0"/>
      <w:marTop w:val="0"/>
      <w:marBottom w:val="0"/>
      <w:divBdr>
        <w:top w:val="none" w:sz="0" w:space="0" w:color="auto"/>
        <w:left w:val="none" w:sz="0" w:space="0" w:color="auto"/>
        <w:bottom w:val="none" w:sz="0" w:space="0" w:color="auto"/>
        <w:right w:val="none" w:sz="0" w:space="0" w:color="auto"/>
      </w:divBdr>
      <w:divsChild>
        <w:div w:id="1916891056">
          <w:marLeft w:val="691"/>
          <w:marRight w:val="0"/>
          <w:marTop w:val="0"/>
          <w:marBottom w:val="0"/>
          <w:divBdr>
            <w:top w:val="none" w:sz="0" w:space="0" w:color="auto"/>
            <w:left w:val="none" w:sz="0" w:space="0" w:color="auto"/>
            <w:bottom w:val="none" w:sz="0" w:space="0" w:color="auto"/>
            <w:right w:val="none" w:sz="0" w:space="0" w:color="auto"/>
          </w:divBdr>
        </w:div>
      </w:divsChild>
    </w:div>
    <w:div w:id="1370449779">
      <w:bodyDiv w:val="1"/>
      <w:marLeft w:val="0"/>
      <w:marRight w:val="0"/>
      <w:marTop w:val="0"/>
      <w:marBottom w:val="0"/>
      <w:divBdr>
        <w:top w:val="none" w:sz="0" w:space="0" w:color="auto"/>
        <w:left w:val="none" w:sz="0" w:space="0" w:color="auto"/>
        <w:bottom w:val="none" w:sz="0" w:space="0" w:color="auto"/>
        <w:right w:val="none" w:sz="0" w:space="0" w:color="auto"/>
      </w:divBdr>
      <w:divsChild>
        <w:div w:id="1586305581">
          <w:marLeft w:val="576"/>
          <w:marRight w:val="0"/>
          <w:marTop w:val="120"/>
          <w:marBottom w:val="0"/>
          <w:divBdr>
            <w:top w:val="none" w:sz="0" w:space="0" w:color="auto"/>
            <w:left w:val="none" w:sz="0" w:space="0" w:color="auto"/>
            <w:bottom w:val="none" w:sz="0" w:space="0" w:color="auto"/>
            <w:right w:val="none" w:sz="0" w:space="0" w:color="auto"/>
          </w:divBdr>
        </w:div>
      </w:divsChild>
    </w:div>
    <w:div w:id="1422920218">
      <w:bodyDiv w:val="1"/>
      <w:marLeft w:val="0"/>
      <w:marRight w:val="0"/>
      <w:marTop w:val="0"/>
      <w:marBottom w:val="0"/>
      <w:divBdr>
        <w:top w:val="none" w:sz="0" w:space="0" w:color="auto"/>
        <w:left w:val="none" w:sz="0" w:space="0" w:color="auto"/>
        <w:bottom w:val="none" w:sz="0" w:space="0" w:color="auto"/>
        <w:right w:val="none" w:sz="0" w:space="0" w:color="auto"/>
      </w:divBdr>
      <w:divsChild>
        <w:div w:id="180434318">
          <w:marLeft w:val="691"/>
          <w:marRight w:val="0"/>
          <w:marTop w:val="0"/>
          <w:marBottom w:val="0"/>
          <w:divBdr>
            <w:top w:val="none" w:sz="0" w:space="0" w:color="auto"/>
            <w:left w:val="none" w:sz="0" w:space="0" w:color="auto"/>
            <w:bottom w:val="none" w:sz="0" w:space="0" w:color="auto"/>
            <w:right w:val="none" w:sz="0" w:space="0" w:color="auto"/>
          </w:divBdr>
        </w:div>
        <w:div w:id="154958165">
          <w:marLeft w:val="691"/>
          <w:marRight w:val="0"/>
          <w:marTop w:val="0"/>
          <w:marBottom w:val="0"/>
          <w:divBdr>
            <w:top w:val="none" w:sz="0" w:space="0" w:color="auto"/>
            <w:left w:val="none" w:sz="0" w:space="0" w:color="auto"/>
            <w:bottom w:val="none" w:sz="0" w:space="0" w:color="auto"/>
            <w:right w:val="none" w:sz="0" w:space="0" w:color="auto"/>
          </w:divBdr>
        </w:div>
      </w:divsChild>
    </w:div>
    <w:div w:id="1469517188">
      <w:bodyDiv w:val="1"/>
      <w:marLeft w:val="0"/>
      <w:marRight w:val="0"/>
      <w:marTop w:val="0"/>
      <w:marBottom w:val="0"/>
      <w:divBdr>
        <w:top w:val="none" w:sz="0" w:space="0" w:color="auto"/>
        <w:left w:val="none" w:sz="0" w:space="0" w:color="auto"/>
        <w:bottom w:val="none" w:sz="0" w:space="0" w:color="auto"/>
        <w:right w:val="none" w:sz="0" w:space="0" w:color="auto"/>
      </w:divBdr>
      <w:divsChild>
        <w:div w:id="1977756828">
          <w:marLeft w:val="691"/>
          <w:marRight w:val="0"/>
          <w:marTop w:val="0"/>
          <w:marBottom w:val="0"/>
          <w:divBdr>
            <w:top w:val="none" w:sz="0" w:space="0" w:color="auto"/>
            <w:left w:val="none" w:sz="0" w:space="0" w:color="auto"/>
            <w:bottom w:val="none" w:sz="0" w:space="0" w:color="auto"/>
            <w:right w:val="none" w:sz="0" w:space="0" w:color="auto"/>
          </w:divBdr>
        </w:div>
        <w:div w:id="1017389645">
          <w:marLeft w:val="691"/>
          <w:marRight w:val="0"/>
          <w:marTop w:val="0"/>
          <w:marBottom w:val="0"/>
          <w:divBdr>
            <w:top w:val="none" w:sz="0" w:space="0" w:color="auto"/>
            <w:left w:val="none" w:sz="0" w:space="0" w:color="auto"/>
            <w:bottom w:val="none" w:sz="0" w:space="0" w:color="auto"/>
            <w:right w:val="none" w:sz="0" w:space="0" w:color="auto"/>
          </w:divBdr>
        </w:div>
        <w:div w:id="1040938952">
          <w:marLeft w:val="691"/>
          <w:marRight w:val="0"/>
          <w:marTop w:val="0"/>
          <w:marBottom w:val="0"/>
          <w:divBdr>
            <w:top w:val="none" w:sz="0" w:space="0" w:color="auto"/>
            <w:left w:val="none" w:sz="0" w:space="0" w:color="auto"/>
            <w:bottom w:val="none" w:sz="0" w:space="0" w:color="auto"/>
            <w:right w:val="none" w:sz="0" w:space="0" w:color="auto"/>
          </w:divBdr>
        </w:div>
        <w:div w:id="1264731103">
          <w:marLeft w:val="691"/>
          <w:marRight w:val="0"/>
          <w:marTop w:val="0"/>
          <w:marBottom w:val="0"/>
          <w:divBdr>
            <w:top w:val="none" w:sz="0" w:space="0" w:color="auto"/>
            <w:left w:val="none" w:sz="0" w:space="0" w:color="auto"/>
            <w:bottom w:val="none" w:sz="0" w:space="0" w:color="auto"/>
            <w:right w:val="none" w:sz="0" w:space="0" w:color="auto"/>
          </w:divBdr>
        </w:div>
        <w:div w:id="322129796">
          <w:marLeft w:val="691"/>
          <w:marRight w:val="0"/>
          <w:marTop w:val="0"/>
          <w:marBottom w:val="0"/>
          <w:divBdr>
            <w:top w:val="none" w:sz="0" w:space="0" w:color="auto"/>
            <w:left w:val="none" w:sz="0" w:space="0" w:color="auto"/>
            <w:bottom w:val="none" w:sz="0" w:space="0" w:color="auto"/>
            <w:right w:val="none" w:sz="0" w:space="0" w:color="auto"/>
          </w:divBdr>
        </w:div>
        <w:div w:id="2133747404">
          <w:marLeft w:val="691"/>
          <w:marRight w:val="0"/>
          <w:marTop w:val="0"/>
          <w:marBottom w:val="0"/>
          <w:divBdr>
            <w:top w:val="none" w:sz="0" w:space="0" w:color="auto"/>
            <w:left w:val="none" w:sz="0" w:space="0" w:color="auto"/>
            <w:bottom w:val="none" w:sz="0" w:space="0" w:color="auto"/>
            <w:right w:val="none" w:sz="0" w:space="0" w:color="auto"/>
          </w:divBdr>
        </w:div>
      </w:divsChild>
    </w:div>
    <w:div w:id="1472557389">
      <w:bodyDiv w:val="1"/>
      <w:marLeft w:val="0"/>
      <w:marRight w:val="0"/>
      <w:marTop w:val="0"/>
      <w:marBottom w:val="0"/>
      <w:divBdr>
        <w:top w:val="none" w:sz="0" w:space="0" w:color="auto"/>
        <w:left w:val="none" w:sz="0" w:space="0" w:color="auto"/>
        <w:bottom w:val="none" w:sz="0" w:space="0" w:color="auto"/>
        <w:right w:val="none" w:sz="0" w:space="0" w:color="auto"/>
      </w:divBdr>
      <w:divsChild>
        <w:div w:id="802507590">
          <w:marLeft w:val="691"/>
          <w:marRight w:val="0"/>
          <w:marTop w:val="0"/>
          <w:marBottom w:val="0"/>
          <w:divBdr>
            <w:top w:val="none" w:sz="0" w:space="0" w:color="auto"/>
            <w:left w:val="none" w:sz="0" w:space="0" w:color="auto"/>
            <w:bottom w:val="none" w:sz="0" w:space="0" w:color="auto"/>
            <w:right w:val="none" w:sz="0" w:space="0" w:color="auto"/>
          </w:divBdr>
        </w:div>
      </w:divsChild>
    </w:div>
    <w:div w:id="1477868514">
      <w:bodyDiv w:val="1"/>
      <w:marLeft w:val="0"/>
      <w:marRight w:val="0"/>
      <w:marTop w:val="0"/>
      <w:marBottom w:val="0"/>
      <w:divBdr>
        <w:top w:val="none" w:sz="0" w:space="0" w:color="auto"/>
        <w:left w:val="none" w:sz="0" w:space="0" w:color="auto"/>
        <w:bottom w:val="none" w:sz="0" w:space="0" w:color="auto"/>
        <w:right w:val="none" w:sz="0" w:space="0" w:color="auto"/>
      </w:divBdr>
      <w:divsChild>
        <w:div w:id="1082920862">
          <w:marLeft w:val="691"/>
          <w:marRight w:val="0"/>
          <w:marTop w:val="0"/>
          <w:marBottom w:val="0"/>
          <w:divBdr>
            <w:top w:val="none" w:sz="0" w:space="0" w:color="auto"/>
            <w:left w:val="none" w:sz="0" w:space="0" w:color="auto"/>
            <w:bottom w:val="none" w:sz="0" w:space="0" w:color="auto"/>
            <w:right w:val="none" w:sz="0" w:space="0" w:color="auto"/>
          </w:divBdr>
        </w:div>
        <w:div w:id="1856652505">
          <w:marLeft w:val="691"/>
          <w:marRight w:val="0"/>
          <w:marTop w:val="0"/>
          <w:marBottom w:val="0"/>
          <w:divBdr>
            <w:top w:val="none" w:sz="0" w:space="0" w:color="auto"/>
            <w:left w:val="none" w:sz="0" w:space="0" w:color="auto"/>
            <w:bottom w:val="none" w:sz="0" w:space="0" w:color="auto"/>
            <w:right w:val="none" w:sz="0" w:space="0" w:color="auto"/>
          </w:divBdr>
        </w:div>
        <w:div w:id="458839651">
          <w:marLeft w:val="691"/>
          <w:marRight w:val="0"/>
          <w:marTop w:val="0"/>
          <w:marBottom w:val="0"/>
          <w:divBdr>
            <w:top w:val="none" w:sz="0" w:space="0" w:color="auto"/>
            <w:left w:val="none" w:sz="0" w:space="0" w:color="auto"/>
            <w:bottom w:val="none" w:sz="0" w:space="0" w:color="auto"/>
            <w:right w:val="none" w:sz="0" w:space="0" w:color="auto"/>
          </w:divBdr>
        </w:div>
        <w:div w:id="1717698933">
          <w:marLeft w:val="691"/>
          <w:marRight w:val="0"/>
          <w:marTop w:val="0"/>
          <w:marBottom w:val="0"/>
          <w:divBdr>
            <w:top w:val="none" w:sz="0" w:space="0" w:color="auto"/>
            <w:left w:val="none" w:sz="0" w:space="0" w:color="auto"/>
            <w:bottom w:val="none" w:sz="0" w:space="0" w:color="auto"/>
            <w:right w:val="none" w:sz="0" w:space="0" w:color="auto"/>
          </w:divBdr>
        </w:div>
        <w:div w:id="1484934618">
          <w:marLeft w:val="691"/>
          <w:marRight w:val="0"/>
          <w:marTop w:val="0"/>
          <w:marBottom w:val="0"/>
          <w:divBdr>
            <w:top w:val="none" w:sz="0" w:space="0" w:color="auto"/>
            <w:left w:val="none" w:sz="0" w:space="0" w:color="auto"/>
            <w:bottom w:val="none" w:sz="0" w:space="0" w:color="auto"/>
            <w:right w:val="none" w:sz="0" w:space="0" w:color="auto"/>
          </w:divBdr>
        </w:div>
        <w:div w:id="369692258">
          <w:marLeft w:val="691"/>
          <w:marRight w:val="0"/>
          <w:marTop w:val="0"/>
          <w:marBottom w:val="0"/>
          <w:divBdr>
            <w:top w:val="none" w:sz="0" w:space="0" w:color="auto"/>
            <w:left w:val="none" w:sz="0" w:space="0" w:color="auto"/>
            <w:bottom w:val="none" w:sz="0" w:space="0" w:color="auto"/>
            <w:right w:val="none" w:sz="0" w:space="0" w:color="auto"/>
          </w:divBdr>
        </w:div>
        <w:div w:id="1403605666">
          <w:marLeft w:val="691"/>
          <w:marRight w:val="0"/>
          <w:marTop w:val="0"/>
          <w:marBottom w:val="0"/>
          <w:divBdr>
            <w:top w:val="none" w:sz="0" w:space="0" w:color="auto"/>
            <w:left w:val="none" w:sz="0" w:space="0" w:color="auto"/>
            <w:bottom w:val="none" w:sz="0" w:space="0" w:color="auto"/>
            <w:right w:val="none" w:sz="0" w:space="0" w:color="auto"/>
          </w:divBdr>
        </w:div>
        <w:div w:id="1929077411">
          <w:marLeft w:val="691"/>
          <w:marRight w:val="0"/>
          <w:marTop w:val="0"/>
          <w:marBottom w:val="0"/>
          <w:divBdr>
            <w:top w:val="none" w:sz="0" w:space="0" w:color="auto"/>
            <w:left w:val="none" w:sz="0" w:space="0" w:color="auto"/>
            <w:bottom w:val="none" w:sz="0" w:space="0" w:color="auto"/>
            <w:right w:val="none" w:sz="0" w:space="0" w:color="auto"/>
          </w:divBdr>
        </w:div>
        <w:div w:id="597644268">
          <w:marLeft w:val="691"/>
          <w:marRight w:val="0"/>
          <w:marTop w:val="0"/>
          <w:marBottom w:val="0"/>
          <w:divBdr>
            <w:top w:val="none" w:sz="0" w:space="0" w:color="auto"/>
            <w:left w:val="none" w:sz="0" w:space="0" w:color="auto"/>
            <w:bottom w:val="none" w:sz="0" w:space="0" w:color="auto"/>
            <w:right w:val="none" w:sz="0" w:space="0" w:color="auto"/>
          </w:divBdr>
        </w:div>
        <w:div w:id="1338002719">
          <w:marLeft w:val="691"/>
          <w:marRight w:val="0"/>
          <w:marTop w:val="0"/>
          <w:marBottom w:val="0"/>
          <w:divBdr>
            <w:top w:val="none" w:sz="0" w:space="0" w:color="auto"/>
            <w:left w:val="none" w:sz="0" w:space="0" w:color="auto"/>
            <w:bottom w:val="none" w:sz="0" w:space="0" w:color="auto"/>
            <w:right w:val="none" w:sz="0" w:space="0" w:color="auto"/>
          </w:divBdr>
        </w:div>
        <w:div w:id="376662242">
          <w:marLeft w:val="691"/>
          <w:marRight w:val="0"/>
          <w:marTop w:val="0"/>
          <w:marBottom w:val="0"/>
          <w:divBdr>
            <w:top w:val="none" w:sz="0" w:space="0" w:color="auto"/>
            <w:left w:val="none" w:sz="0" w:space="0" w:color="auto"/>
            <w:bottom w:val="none" w:sz="0" w:space="0" w:color="auto"/>
            <w:right w:val="none" w:sz="0" w:space="0" w:color="auto"/>
          </w:divBdr>
        </w:div>
        <w:div w:id="1745905690">
          <w:marLeft w:val="691"/>
          <w:marRight w:val="0"/>
          <w:marTop w:val="0"/>
          <w:marBottom w:val="0"/>
          <w:divBdr>
            <w:top w:val="none" w:sz="0" w:space="0" w:color="auto"/>
            <w:left w:val="none" w:sz="0" w:space="0" w:color="auto"/>
            <w:bottom w:val="none" w:sz="0" w:space="0" w:color="auto"/>
            <w:right w:val="none" w:sz="0" w:space="0" w:color="auto"/>
          </w:divBdr>
        </w:div>
      </w:divsChild>
    </w:div>
    <w:div w:id="1527403917">
      <w:bodyDiv w:val="1"/>
      <w:marLeft w:val="0"/>
      <w:marRight w:val="0"/>
      <w:marTop w:val="0"/>
      <w:marBottom w:val="0"/>
      <w:divBdr>
        <w:top w:val="none" w:sz="0" w:space="0" w:color="auto"/>
        <w:left w:val="none" w:sz="0" w:space="0" w:color="auto"/>
        <w:bottom w:val="none" w:sz="0" w:space="0" w:color="auto"/>
        <w:right w:val="none" w:sz="0" w:space="0" w:color="auto"/>
      </w:divBdr>
      <w:divsChild>
        <w:div w:id="1798722515">
          <w:marLeft w:val="576"/>
          <w:marRight w:val="0"/>
          <w:marTop w:val="120"/>
          <w:marBottom w:val="0"/>
          <w:divBdr>
            <w:top w:val="none" w:sz="0" w:space="0" w:color="auto"/>
            <w:left w:val="none" w:sz="0" w:space="0" w:color="auto"/>
            <w:bottom w:val="none" w:sz="0" w:space="0" w:color="auto"/>
            <w:right w:val="none" w:sz="0" w:space="0" w:color="auto"/>
          </w:divBdr>
        </w:div>
        <w:div w:id="300306848">
          <w:marLeft w:val="576"/>
          <w:marRight w:val="0"/>
          <w:marTop w:val="120"/>
          <w:marBottom w:val="0"/>
          <w:divBdr>
            <w:top w:val="none" w:sz="0" w:space="0" w:color="auto"/>
            <w:left w:val="none" w:sz="0" w:space="0" w:color="auto"/>
            <w:bottom w:val="none" w:sz="0" w:space="0" w:color="auto"/>
            <w:right w:val="none" w:sz="0" w:space="0" w:color="auto"/>
          </w:divBdr>
        </w:div>
        <w:div w:id="838472067">
          <w:marLeft w:val="576"/>
          <w:marRight w:val="0"/>
          <w:marTop w:val="120"/>
          <w:marBottom w:val="0"/>
          <w:divBdr>
            <w:top w:val="none" w:sz="0" w:space="0" w:color="auto"/>
            <w:left w:val="none" w:sz="0" w:space="0" w:color="auto"/>
            <w:bottom w:val="none" w:sz="0" w:space="0" w:color="auto"/>
            <w:right w:val="none" w:sz="0" w:space="0" w:color="auto"/>
          </w:divBdr>
        </w:div>
        <w:div w:id="1813405318">
          <w:marLeft w:val="576"/>
          <w:marRight w:val="0"/>
          <w:marTop w:val="120"/>
          <w:marBottom w:val="0"/>
          <w:divBdr>
            <w:top w:val="none" w:sz="0" w:space="0" w:color="auto"/>
            <w:left w:val="none" w:sz="0" w:space="0" w:color="auto"/>
            <w:bottom w:val="none" w:sz="0" w:space="0" w:color="auto"/>
            <w:right w:val="none" w:sz="0" w:space="0" w:color="auto"/>
          </w:divBdr>
        </w:div>
      </w:divsChild>
    </w:div>
    <w:div w:id="1658455428">
      <w:bodyDiv w:val="1"/>
      <w:marLeft w:val="0"/>
      <w:marRight w:val="0"/>
      <w:marTop w:val="0"/>
      <w:marBottom w:val="0"/>
      <w:divBdr>
        <w:top w:val="none" w:sz="0" w:space="0" w:color="auto"/>
        <w:left w:val="none" w:sz="0" w:space="0" w:color="auto"/>
        <w:bottom w:val="none" w:sz="0" w:space="0" w:color="auto"/>
        <w:right w:val="none" w:sz="0" w:space="0" w:color="auto"/>
      </w:divBdr>
      <w:divsChild>
        <w:div w:id="1328172290">
          <w:marLeft w:val="547"/>
          <w:marRight w:val="0"/>
          <w:marTop w:val="0"/>
          <w:marBottom w:val="0"/>
          <w:divBdr>
            <w:top w:val="none" w:sz="0" w:space="0" w:color="auto"/>
            <w:left w:val="none" w:sz="0" w:space="0" w:color="auto"/>
            <w:bottom w:val="none" w:sz="0" w:space="0" w:color="auto"/>
            <w:right w:val="none" w:sz="0" w:space="0" w:color="auto"/>
          </w:divBdr>
        </w:div>
      </w:divsChild>
    </w:div>
    <w:div w:id="1665279148">
      <w:bodyDiv w:val="1"/>
      <w:marLeft w:val="0"/>
      <w:marRight w:val="0"/>
      <w:marTop w:val="0"/>
      <w:marBottom w:val="0"/>
      <w:divBdr>
        <w:top w:val="none" w:sz="0" w:space="0" w:color="auto"/>
        <w:left w:val="none" w:sz="0" w:space="0" w:color="auto"/>
        <w:bottom w:val="none" w:sz="0" w:space="0" w:color="auto"/>
        <w:right w:val="none" w:sz="0" w:space="0" w:color="auto"/>
      </w:divBdr>
      <w:divsChild>
        <w:div w:id="1864634949">
          <w:marLeft w:val="547"/>
          <w:marRight w:val="0"/>
          <w:marTop w:val="0"/>
          <w:marBottom w:val="0"/>
          <w:divBdr>
            <w:top w:val="none" w:sz="0" w:space="0" w:color="auto"/>
            <w:left w:val="none" w:sz="0" w:space="0" w:color="auto"/>
            <w:bottom w:val="none" w:sz="0" w:space="0" w:color="auto"/>
            <w:right w:val="none" w:sz="0" w:space="0" w:color="auto"/>
          </w:divBdr>
        </w:div>
        <w:div w:id="1818717489">
          <w:marLeft w:val="547"/>
          <w:marRight w:val="0"/>
          <w:marTop w:val="0"/>
          <w:marBottom w:val="0"/>
          <w:divBdr>
            <w:top w:val="none" w:sz="0" w:space="0" w:color="auto"/>
            <w:left w:val="none" w:sz="0" w:space="0" w:color="auto"/>
            <w:bottom w:val="none" w:sz="0" w:space="0" w:color="auto"/>
            <w:right w:val="none" w:sz="0" w:space="0" w:color="auto"/>
          </w:divBdr>
        </w:div>
        <w:div w:id="683098633">
          <w:marLeft w:val="547"/>
          <w:marRight w:val="0"/>
          <w:marTop w:val="0"/>
          <w:marBottom w:val="0"/>
          <w:divBdr>
            <w:top w:val="none" w:sz="0" w:space="0" w:color="auto"/>
            <w:left w:val="none" w:sz="0" w:space="0" w:color="auto"/>
            <w:bottom w:val="none" w:sz="0" w:space="0" w:color="auto"/>
            <w:right w:val="none" w:sz="0" w:space="0" w:color="auto"/>
          </w:divBdr>
        </w:div>
        <w:div w:id="1184441946">
          <w:marLeft w:val="547"/>
          <w:marRight w:val="0"/>
          <w:marTop w:val="0"/>
          <w:marBottom w:val="0"/>
          <w:divBdr>
            <w:top w:val="none" w:sz="0" w:space="0" w:color="auto"/>
            <w:left w:val="none" w:sz="0" w:space="0" w:color="auto"/>
            <w:bottom w:val="none" w:sz="0" w:space="0" w:color="auto"/>
            <w:right w:val="none" w:sz="0" w:space="0" w:color="auto"/>
          </w:divBdr>
        </w:div>
      </w:divsChild>
    </w:div>
    <w:div w:id="1686052330">
      <w:bodyDiv w:val="1"/>
      <w:marLeft w:val="0"/>
      <w:marRight w:val="0"/>
      <w:marTop w:val="0"/>
      <w:marBottom w:val="0"/>
      <w:divBdr>
        <w:top w:val="none" w:sz="0" w:space="0" w:color="auto"/>
        <w:left w:val="none" w:sz="0" w:space="0" w:color="auto"/>
        <w:bottom w:val="none" w:sz="0" w:space="0" w:color="auto"/>
        <w:right w:val="none" w:sz="0" w:space="0" w:color="auto"/>
      </w:divBdr>
      <w:divsChild>
        <w:div w:id="752241873">
          <w:marLeft w:val="734"/>
          <w:marRight w:val="0"/>
          <w:marTop w:val="144"/>
          <w:marBottom w:val="0"/>
          <w:divBdr>
            <w:top w:val="none" w:sz="0" w:space="0" w:color="auto"/>
            <w:left w:val="none" w:sz="0" w:space="0" w:color="auto"/>
            <w:bottom w:val="none" w:sz="0" w:space="0" w:color="auto"/>
            <w:right w:val="none" w:sz="0" w:space="0" w:color="auto"/>
          </w:divBdr>
        </w:div>
        <w:div w:id="1071197147">
          <w:marLeft w:val="734"/>
          <w:marRight w:val="0"/>
          <w:marTop w:val="144"/>
          <w:marBottom w:val="0"/>
          <w:divBdr>
            <w:top w:val="none" w:sz="0" w:space="0" w:color="auto"/>
            <w:left w:val="none" w:sz="0" w:space="0" w:color="auto"/>
            <w:bottom w:val="none" w:sz="0" w:space="0" w:color="auto"/>
            <w:right w:val="none" w:sz="0" w:space="0" w:color="auto"/>
          </w:divBdr>
        </w:div>
        <w:div w:id="1768111204">
          <w:marLeft w:val="734"/>
          <w:marRight w:val="0"/>
          <w:marTop w:val="144"/>
          <w:marBottom w:val="0"/>
          <w:divBdr>
            <w:top w:val="none" w:sz="0" w:space="0" w:color="auto"/>
            <w:left w:val="none" w:sz="0" w:space="0" w:color="auto"/>
            <w:bottom w:val="none" w:sz="0" w:space="0" w:color="auto"/>
            <w:right w:val="none" w:sz="0" w:space="0" w:color="auto"/>
          </w:divBdr>
        </w:div>
      </w:divsChild>
    </w:div>
    <w:div w:id="1711148947">
      <w:bodyDiv w:val="1"/>
      <w:marLeft w:val="0"/>
      <w:marRight w:val="0"/>
      <w:marTop w:val="0"/>
      <w:marBottom w:val="0"/>
      <w:divBdr>
        <w:top w:val="none" w:sz="0" w:space="0" w:color="auto"/>
        <w:left w:val="none" w:sz="0" w:space="0" w:color="auto"/>
        <w:bottom w:val="none" w:sz="0" w:space="0" w:color="auto"/>
        <w:right w:val="none" w:sz="0" w:space="0" w:color="auto"/>
      </w:divBdr>
      <w:divsChild>
        <w:div w:id="754782658">
          <w:marLeft w:val="691"/>
          <w:marRight w:val="0"/>
          <w:marTop w:val="0"/>
          <w:marBottom w:val="0"/>
          <w:divBdr>
            <w:top w:val="none" w:sz="0" w:space="0" w:color="auto"/>
            <w:left w:val="none" w:sz="0" w:space="0" w:color="auto"/>
            <w:bottom w:val="none" w:sz="0" w:space="0" w:color="auto"/>
            <w:right w:val="none" w:sz="0" w:space="0" w:color="auto"/>
          </w:divBdr>
        </w:div>
        <w:div w:id="76295966">
          <w:marLeft w:val="691"/>
          <w:marRight w:val="0"/>
          <w:marTop w:val="0"/>
          <w:marBottom w:val="0"/>
          <w:divBdr>
            <w:top w:val="none" w:sz="0" w:space="0" w:color="auto"/>
            <w:left w:val="none" w:sz="0" w:space="0" w:color="auto"/>
            <w:bottom w:val="none" w:sz="0" w:space="0" w:color="auto"/>
            <w:right w:val="none" w:sz="0" w:space="0" w:color="auto"/>
          </w:divBdr>
        </w:div>
        <w:div w:id="1177693108">
          <w:marLeft w:val="691"/>
          <w:marRight w:val="0"/>
          <w:marTop w:val="0"/>
          <w:marBottom w:val="0"/>
          <w:divBdr>
            <w:top w:val="none" w:sz="0" w:space="0" w:color="auto"/>
            <w:left w:val="none" w:sz="0" w:space="0" w:color="auto"/>
            <w:bottom w:val="none" w:sz="0" w:space="0" w:color="auto"/>
            <w:right w:val="none" w:sz="0" w:space="0" w:color="auto"/>
          </w:divBdr>
        </w:div>
        <w:div w:id="781069066">
          <w:marLeft w:val="691"/>
          <w:marRight w:val="0"/>
          <w:marTop w:val="0"/>
          <w:marBottom w:val="0"/>
          <w:divBdr>
            <w:top w:val="none" w:sz="0" w:space="0" w:color="auto"/>
            <w:left w:val="none" w:sz="0" w:space="0" w:color="auto"/>
            <w:bottom w:val="none" w:sz="0" w:space="0" w:color="auto"/>
            <w:right w:val="none" w:sz="0" w:space="0" w:color="auto"/>
          </w:divBdr>
        </w:div>
        <w:div w:id="1670476925">
          <w:marLeft w:val="691"/>
          <w:marRight w:val="0"/>
          <w:marTop w:val="0"/>
          <w:marBottom w:val="0"/>
          <w:divBdr>
            <w:top w:val="none" w:sz="0" w:space="0" w:color="auto"/>
            <w:left w:val="none" w:sz="0" w:space="0" w:color="auto"/>
            <w:bottom w:val="none" w:sz="0" w:space="0" w:color="auto"/>
            <w:right w:val="none" w:sz="0" w:space="0" w:color="auto"/>
          </w:divBdr>
        </w:div>
        <w:div w:id="884416441">
          <w:marLeft w:val="691"/>
          <w:marRight w:val="0"/>
          <w:marTop w:val="0"/>
          <w:marBottom w:val="0"/>
          <w:divBdr>
            <w:top w:val="none" w:sz="0" w:space="0" w:color="auto"/>
            <w:left w:val="none" w:sz="0" w:space="0" w:color="auto"/>
            <w:bottom w:val="none" w:sz="0" w:space="0" w:color="auto"/>
            <w:right w:val="none" w:sz="0" w:space="0" w:color="auto"/>
          </w:divBdr>
        </w:div>
        <w:div w:id="883566251">
          <w:marLeft w:val="691"/>
          <w:marRight w:val="0"/>
          <w:marTop w:val="0"/>
          <w:marBottom w:val="0"/>
          <w:divBdr>
            <w:top w:val="none" w:sz="0" w:space="0" w:color="auto"/>
            <w:left w:val="none" w:sz="0" w:space="0" w:color="auto"/>
            <w:bottom w:val="none" w:sz="0" w:space="0" w:color="auto"/>
            <w:right w:val="none" w:sz="0" w:space="0" w:color="auto"/>
          </w:divBdr>
        </w:div>
        <w:div w:id="1097291695">
          <w:marLeft w:val="691"/>
          <w:marRight w:val="0"/>
          <w:marTop w:val="0"/>
          <w:marBottom w:val="0"/>
          <w:divBdr>
            <w:top w:val="none" w:sz="0" w:space="0" w:color="auto"/>
            <w:left w:val="none" w:sz="0" w:space="0" w:color="auto"/>
            <w:bottom w:val="none" w:sz="0" w:space="0" w:color="auto"/>
            <w:right w:val="none" w:sz="0" w:space="0" w:color="auto"/>
          </w:divBdr>
        </w:div>
      </w:divsChild>
    </w:div>
    <w:div w:id="1801798385">
      <w:bodyDiv w:val="1"/>
      <w:marLeft w:val="0"/>
      <w:marRight w:val="0"/>
      <w:marTop w:val="0"/>
      <w:marBottom w:val="0"/>
      <w:divBdr>
        <w:top w:val="none" w:sz="0" w:space="0" w:color="auto"/>
        <w:left w:val="none" w:sz="0" w:space="0" w:color="auto"/>
        <w:bottom w:val="none" w:sz="0" w:space="0" w:color="auto"/>
        <w:right w:val="none" w:sz="0" w:space="0" w:color="auto"/>
      </w:divBdr>
      <w:divsChild>
        <w:div w:id="624581803">
          <w:marLeft w:val="691"/>
          <w:marRight w:val="0"/>
          <w:marTop w:val="0"/>
          <w:marBottom w:val="0"/>
          <w:divBdr>
            <w:top w:val="none" w:sz="0" w:space="0" w:color="auto"/>
            <w:left w:val="none" w:sz="0" w:space="0" w:color="auto"/>
            <w:bottom w:val="none" w:sz="0" w:space="0" w:color="auto"/>
            <w:right w:val="none" w:sz="0" w:space="0" w:color="auto"/>
          </w:divBdr>
        </w:div>
        <w:div w:id="1192838188">
          <w:marLeft w:val="691"/>
          <w:marRight w:val="0"/>
          <w:marTop w:val="0"/>
          <w:marBottom w:val="0"/>
          <w:divBdr>
            <w:top w:val="none" w:sz="0" w:space="0" w:color="auto"/>
            <w:left w:val="none" w:sz="0" w:space="0" w:color="auto"/>
            <w:bottom w:val="none" w:sz="0" w:space="0" w:color="auto"/>
            <w:right w:val="none" w:sz="0" w:space="0" w:color="auto"/>
          </w:divBdr>
        </w:div>
        <w:div w:id="522204753">
          <w:marLeft w:val="691"/>
          <w:marRight w:val="0"/>
          <w:marTop w:val="0"/>
          <w:marBottom w:val="0"/>
          <w:divBdr>
            <w:top w:val="none" w:sz="0" w:space="0" w:color="auto"/>
            <w:left w:val="none" w:sz="0" w:space="0" w:color="auto"/>
            <w:bottom w:val="none" w:sz="0" w:space="0" w:color="auto"/>
            <w:right w:val="none" w:sz="0" w:space="0" w:color="auto"/>
          </w:divBdr>
        </w:div>
      </w:divsChild>
    </w:div>
    <w:div w:id="1809087299">
      <w:bodyDiv w:val="1"/>
      <w:marLeft w:val="0"/>
      <w:marRight w:val="0"/>
      <w:marTop w:val="0"/>
      <w:marBottom w:val="0"/>
      <w:divBdr>
        <w:top w:val="none" w:sz="0" w:space="0" w:color="auto"/>
        <w:left w:val="none" w:sz="0" w:space="0" w:color="auto"/>
        <w:bottom w:val="none" w:sz="0" w:space="0" w:color="auto"/>
        <w:right w:val="none" w:sz="0" w:space="0" w:color="auto"/>
      </w:divBdr>
      <w:divsChild>
        <w:div w:id="1966344844">
          <w:marLeft w:val="734"/>
          <w:marRight w:val="0"/>
          <w:marTop w:val="101"/>
          <w:marBottom w:val="0"/>
          <w:divBdr>
            <w:top w:val="none" w:sz="0" w:space="0" w:color="auto"/>
            <w:left w:val="none" w:sz="0" w:space="0" w:color="auto"/>
            <w:bottom w:val="none" w:sz="0" w:space="0" w:color="auto"/>
            <w:right w:val="none" w:sz="0" w:space="0" w:color="auto"/>
          </w:divBdr>
        </w:div>
        <w:div w:id="892347668">
          <w:marLeft w:val="734"/>
          <w:marRight w:val="0"/>
          <w:marTop w:val="101"/>
          <w:marBottom w:val="0"/>
          <w:divBdr>
            <w:top w:val="none" w:sz="0" w:space="0" w:color="auto"/>
            <w:left w:val="none" w:sz="0" w:space="0" w:color="auto"/>
            <w:bottom w:val="none" w:sz="0" w:space="0" w:color="auto"/>
            <w:right w:val="none" w:sz="0" w:space="0" w:color="auto"/>
          </w:divBdr>
        </w:div>
        <w:div w:id="1254702711">
          <w:marLeft w:val="734"/>
          <w:marRight w:val="0"/>
          <w:marTop w:val="101"/>
          <w:marBottom w:val="0"/>
          <w:divBdr>
            <w:top w:val="none" w:sz="0" w:space="0" w:color="auto"/>
            <w:left w:val="none" w:sz="0" w:space="0" w:color="auto"/>
            <w:bottom w:val="none" w:sz="0" w:space="0" w:color="auto"/>
            <w:right w:val="none" w:sz="0" w:space="0" w:color="auto"/>
          </w:divBdr>
        </w:div>
      </w:divsChild>
    </w:div>
    <w:div w:id="1812167802">
      <w:bodyDiv w:val="1"/>
      <w:marLeft w:val="0"/>
      <w:marRight w:val="0"/>
      <w:marTop w:val="0"/>
      <w:marBottom w:val="0"/>
      <w:divBdr>
        <w:top w:val="none" w:sz="0" w:space="0" w:color="auto"/>
        <w:left w:val="none" w:sz="0" w:space="0" w:color="auto"/>
        <w:bottom w:val="none" w:sz="0" w:space="0" w:color="auto"/>
        <w:right w:val="none" w:sz="0" w:space="0" w:color="auto"/>
      </w:divBdr>
    </w:div>
    <w:div w:id="1894808687">
      <w:bodyDiv w:val="1"/>
      <w:marLeft w:val="0"/>
      <w:marRight w:val="0"/>
      <w:marTop w:val="0"/>
      <w:marBottom w:val="0"/>
      <w:divBdr>
        <w:top w:val="none" w:sz="0" w:space="0" w:color="auto"/>
        <w:left w:val="none" w:sz="0" w:space="0" w:color="auto"/>
        <w:bottom w:val="none" w:sz="0" w:space="0" w:color="auto"/>
        <w:right w:val="none" w:sz="0" w:space="0" w:color="auto"/>
      </w:divBdr>
      <w:divsChild>
        <w:div w:id="1762069321">
          <w:marLeft w:val="576"/>
          <w:marRight w:val="0"/>
          <w:marTop w:val="60"/>
          <w:marBottom w:val="0"/>
          <w:divBdr>
            <w:top w:val="none" w:sz="0" w:space="0" w:color="auto"/>
            <w:left w:val="none" w:sz="0" w:space="0" w:color="auto"/>
            <w:bottom w:val="none" w:sz="0" w:space="0" w:color="auto"/>
            <w:right w:val="none" w:sz="0" w:space="0" w:color="auto"/>
          </w:divBdr>
        </w:div>
      </w:divsChild>
    </w:div>
    <w:div w:id="1946841731">
      <w:bodyDiv w:val="1"/>
      <w:marLeft w:val="0"/>
      <w:marRight w:val="0"/>
      <w:marTop w:val="0"/>
      <w:marBottom w:val="0"/>
      <w:divBdr>
        <w:top w:val="none" w:sz="0" w:space="0" w:color="auto"/>
        <w:left w:val="none" w:sz="0" w:space="0" w:color="auto"/>
        <w:bottom w:val="none" w:sz="0" w:space="0" w:color="auto"/>
        <w:right w:val="none" w:sz="0" w:space="0" w:color="auto"/>
      </w:divBdr>
    </w:div>
    <w:div w:id="1949115786">
      <w:bodyDiv w:val="1"/>
      <w:marLeft w:val="0"/>
      <w:marRight w:val="0"/>
      <w:marTop w:val="0"/>
      <w:marBottom w:val="0"/>
      <w:divBdr>
        <w:top w:val="none" w:sz="0" w:space="0" w:color="auto"/>
        <w:left w:val="none" w:sz="0" w:space="0" w:color="auto"/>
        <w:bottom w:val="none" w:sz="0" w:space="0" w:color="auto"/>
        <w:right w:val="none" w:sz="0" w:space="0" w:color="auto"/>
      </w:divBdr>
      <w:divsChild>
        <w:div w:id="550189333">
          <w:marLeft w:val="691"/>
          <w:marRight w:val="0"/>
          <w:marTop w:val="0"/>
          <w:marBottom w:val="0"/>
          <w:divBdr>
            <w:top w:val="none" w:sz="0" w:space="0" w:color="auto"/>
            <w:left w:val="none" w:sz="0" w:space="0" w:color="auto"/>
            <w:bottom w:val="none" w:sz="0" w:space="0" w:color="auto"/>
            <w:right w:val="none" w:sz="0" w:space="0" w:color="auto"/>
          </w:divBdr>
        </w:div>
      </w:divsChild>
    </w:div>
    <w:div w:id="1969046956">
      <w:bodyDiv w:val="1"/>
      <w:marLeft w:val="0"/>
      <w:marRight w:val="0"/>
      <w:marTop w:val="0"/>
      <w:marBottom w:val="0"/>
      <w:divBdr>
        <w:top w:val="none" w:sz="0" w:space="0" w:color="auto"/>
        <w:left w:val="none" w:sz="0" w:space="0" w:color="auto"/>
        <w:bottom w:val="none" w:sz="0" w:space="0" w:color="auto"/>
        <w:right w:val="none" w:sz="0" w:space="0" w:color="auto"/>
      </w:divBdr>
      <w:divsChild>
        <w:div w:id="1865895861">
          <w:marLeft w:val="547"/>
          <w:marRight w:val="0"/>
          <w:marTop w:val="0"/>
          <w:marBottom w:val="0"/>
          <w:divBdr>
            <w:top w:val="none" w:sz="0" w:space="0" w:color="auto"/>
            <w:left w:val="none" w:sz="0" w:space="0" w:color="auto"/>
            <w:bottom w:val="none" w:sz="0" w:space="0" w:color="auto"/>
            <w:right w:val="none" w:sz="0" w:space="0" w:color="auto"/>
          </w:divBdr>
        </w:div>
      </w:divsChild>
    </w:div>
    <w:div w:id="2005156567">
      <w:bodyDiv w:val="1"/>
      <w:marLeft w:val="0"/>
      <w:marRight w:val="0"/>
      <w:marTop w:val="0"/>
      <w:marBottom w:val="0"/>
      <w:divBdr>
        <w:top w:val="none" w:sz="0" w:space="0" w:color="auto"/>
        <w:left w:val="none" w:sz="0" w:space="0" w:color="auto"/>
        <w:bottom w:val="none" w:sz="0" w:space="0" w:color="auto"/>
        <w:right w:val="none" w:sz="0" w:space="0" w:color="auto"/>
      </w:divBdr>
      <w:divsChild>
        <w:div w:id="1543395892">
          <w:marLeft w:val="547"/>
          <w:marRight w:val="0"/>
          <w:marTop w:val="0"/>
          <w:marBottom w:val="0"/>
          <w:divBdr>
            <w:top w:val="none" w:sz="0" w:space="0" w:color="auto"/>
            <w:left w:val="none" w:sz="0" w:space="0" w:color="auto"/>
            <w:bottom w:val="none" w:sz="0" w:space="0" w:color="auto"/>
            <w:right w:val="none" w:sz="0" w:space="0" w:color="auto"/>
          </w:divBdr>
        </w:div>
        <w:div w:id="1581715143">
          <w:marLeft w:val="547"/>
          <w:marRight w:val="0"/>
          <w:marTop w:val="0"/>
          <w:marBottom w:val="0"/>
          <w:divBdr>
            <w:top w:val="none" w:sz="0" w:space="0" w:color="auto"/>
            <w:left w:val="none" w:sz="0" w:space="0" w:color="auto"/>
            <w:bottom w:val="none" w:sz="0" w:space="0" w:color="auto"/>
            <w:right w:val="none" w:sz="0" w:space="0" w:color="auto"/>
          </w:divBdr>
        </w:div>
      </w:divsChild>
    </w:div>
    <w:div w:id="2035959839">
      <w:bodyDiv w:val="1"/>
      <w:marLeft w:val="0"/>
      <w:marRight w:val="0"/>
      <w:marTop w:val="0"/>
      <w:marBottom w:val="0"/>
      <w:divBdr>
        <w:top w:val="none" w:sz="0" w:space="0" w:color="auto"/>
        <w:left w:val="none" w:sz="0" w:space="0" w:color="auto"/>
        <w:bottom w:val="none" w:sz="0" w:space="0" w:color="auto"/>
        <w:right w:val="none" w:sz="0" w:space="0" w:color="auto"/>
      </w:divBdr>
      <w:divsChild>
        <w:div w:id="638804265">
          <w:marLeft w:val="691"/>
          <w:marRight w:val="0"/>
          <w:marTop w:val="0"/>
          <w:marBottom w:val="0"/>
          <w:divBdr>
            <w:top w:val="none" w:sz="0" w:space="0" w:color="auto"/>
            <w:left w:val="none" w:sz="0" w:space="0" w:color="auto"/>
            <w:bottom w:val="none" w:sz="0" w:space="0" w:color="auto"/>
            <w:right w:val="none" w:sz="0" w:space="0" w:color="auto"/>
          </w:divBdr>
        </w:div>
      </w:divsChild>
    </w:div>
    <w:div w:id="2095784198">
      <w:bodyDiv w:val="1"/>
      <w:marLeft w:val="0"/>
      <w:marRight w:val="0"/>
      <w:marTop w:val="0"/>
      <w:marBottom w:val="0"/>
      <w:divBdr>
        <w:top w:val="none" w:sz="0" w:space="0" w:color="auto"/>
        <w:left w:val="none" w:sz="0" w:space="0" w:color="auto"/>
        <w:bottom w:val="none" w:sz="0" w:space="0" w:color="auto"/>
        <w:right w:val="none" w:sz="0" w:space="0" w:color="auto"/>
      </w:divBdr>
      <w:divsChild>
        <w:div w:id="1541552115">
          <w:marLeft w:val="691"/>
          <w:marRight w:val="0"/>
          <w:marTop w:val="0"/>
          <w:marBottom w:val="0"/>
          <w:divBdr>
            <w:top w:val="none" w:sz="0" w:space="0" w:color="auto"/>
            <w:left w:val="none" w:sz="0" w:space="0" w:color="auto"/>
            <w:bottom w:val="none" w:sz="0" w:space="0" w:color="auto"/>
            <w:right w:val="none" w:sz="0" w:space="0" w:color="auto"/>
          </w:divBdr>
        </w:div>
        <w:div w:id="144931321">
          <w:marLeft w:val="691"/>
          <w:marRight w:val="0"/>
          <w:marTop w:val="0"/>
          <w:marBottom w:val="0"/>
          <w:divBdr>
            <w:top w:val="none" w:sz="0" w:space="0" w:color="auto"/>
            <w:left w:val="none" w:sz="0" w:space="0" w:color="auto"/>
            <w:bottom w:val="none" w:sz="0" w:space="0" w:color="auto"/>
            <w:right w:val="none" w:sz="0" w:space="0" w:color="auto"/>
          </w:divBdr>
        </w:div>
      </w:divsChild>
    </w:div>
    <w:div w:id="2105958785">
      <w:bodyDiv w:val="1"/>
      <w:marLeft w:val="0"/>
      <w:marRight w:val="0"/>
      <w:marTop w:val="0"/>
      <w:marBottom w:val="0"/>
      <w:divBdr>
        <w:top w:val="none" w:sz="0" w:space="0" w:color="auto"/>
        <w:left w:val="none" w:sz="0" w:space="0" w:color="auto"/>
        <w:bottom w:val="none" w:sz="0" w:space="0" w:color="auto"/>
        <w:right w:val="none" w:sz="0" w:space="0" w:color="auto"/>
      </w:divBdr>
      <w:divsChild>
        <w:div w:id="830489901">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QuickStyle" Target="diagrams/quickStyle3.xml"/><Relationship Id="rId3" Type="http://schemas.microsoft.com/office/2007/relationships/stylesWithEffects" Target="stylesWithEffect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Layout" Target="diagrams/layout3.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diagramData" Target="diagrams/data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png"/><Relationship Id="rId28" Type="http://schemas.microsoft.com/office/2007/relationships/diagramDrawing" Target="diagrams/drawing3.xml"/><Relationship Id="rId10" Type="http://schemas.openxmlformats.org/officeDocument/2006/relationships/image" Target="media/image3.png"/><Relationship Id="rId19" Type="http://schemas.openxmlformats.org/officeDocument/2006/relationships/diagramQuickStyle" Target="diagrams/quickStyle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diagramColors" Target="diagrams/colors3.xml"/><Relationship Id="rId30"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EF609F-D118-48B8-BE9F-D6ECB08AD165}" type="doc">
      <dgm:prSet loTypeId="urn:microsoft.com/office/officeart/2005/8/layout/pyramid2" loCatId="pyramid" qsTypeId="urn:microsoft.com/office/officeart/2005/8/quickstyle/simple1" qsCatId="simple" csTypeId="urn:microsoft.com/office/officeart/2005/8/colors/accent1_2" csCatId="accent1" phldr="1"/>
      <dgm:spPr/>
    </dgm:pt>
    <dgm:pt modelId="{B520DAA9-F4FD-4877-B508-6CFD5EF2612B}">
      <dgm:prSet phldrT="[Texto]" custT="1"/>
      <dgm:spPr/>
      <dgm:t>
        <a:bodyPr/>
        <a:lstStyle/>
        <a:p>
          <a:r>
            <a:rPr lang="es-PE" sz="1000" b="1" dirty="0" smtClean="0"/>
            <a:t>1.Oración</a:t>
          </a:r>
        </a:p>
        <a:p>
          <a:r>
            <a:rPr lang="es-PE" sz="1000" b="1" dirty="0" smtClean="0"/>
            <a:t>principal (tema idea</a:t>
          </a:r>
        </a:p>
        <a:p>
          <a:r>
            <a:rPr lang="es-PE" sz="1000" b="1" dirty="0" smtClean="0"/>
            <a:t>principal)</a:t>
          </a:r>
          <a:endParaRPr lang="es-PE" sz="1000" b="1" dirty="0"/>
        </a:p>
      </dgm:t>
    </dgm:pt>
    <dgm:pt modelId="{4743F78E-124B-4A49-98A2-6362DF5E39FA}" type="parTrans" cxnId="{B79DB161-960F-4B69-8689-6665C5D9C188}">
      <dgm:prSet/>
      <dgm:spPr/>
      <dgm:t>
        <a:bodyPr/>
        <a:lstStyle/>
        <a:p>
          <a:endParaRPr lang="es-PE"/>
        </a:p>
      </dgm:t>
    </dgm:pt>
    <dgm:pt modelId="{1C05FA2D-DC94-411B-A66F-4BAE245BED2E}" type="sibTrans" cxnId="{B79DB161-960F-4B69-8689-6665C5D9C188}">
      <dgm:prSet/>
      <dgm:spPr/>
      <dgm:t>
        <a:bodyPr/>
        <a:lstStyle/>
        <a:p>
          <a:endParaRPr lang="es-PE"/>
        </a:p>
      </dgm:t>
    </dgm:pt>
    <dgm:pt modelId="{7FF6D399-74B2-40FB-A71E-6C7295242F2F}">
      <dgm:prSet phldrT="[Texto]" custT="1"/>
      <dgm:spPr/>
      <dgm:t>
        <a:bodyPr/>
        <a:lstStyle/>
        <a:p>
          <a:r>
            <a:rPr lang="es-PE" sz="800" b="1" dirty="0" smtClean="0"/>
            <a:t>2. Oraciones</a:t>
          </a:r>
        </a:p>
        <a:p>
          <a:r>
            <a:rPr lang="es-PE" sz="800" b="1" dirty="0" smtClean="0"/>
            <a:t>de desarrollo (explicación, ejemplificación,</a:t>
          </a:r>
        </a:p>
        <a:p>
          <a:r>
            <a:rPr lang="es-PE" sz="800" b="1" dirty="0" smtClean="0"/>
            <a:t>pruebas)</a:t>
          </a:r>
          <a:endParaRPr lang="es-PE" sz="800" b="1" dirty="0"/>
        </a:p>
      </dgm:t>
    </dgm:pt>
    <dgm:pt modelId="{27BCBF1B-F3F7-4476-8D14-EBCE1564D45C}" type="parTrans" cxnId="{C4783147-5A1B-4FED-A939-2E78673EDCE3}">
      <dgm:prSet/>
      <dgm:spPr/>
      <dgm:t>
        <a:bodyPr/>
        <a:lstStyle/>
        <a:p>
          <a:endParaRPr lang="es-PE"/>
        </a:p>
      </dgm:t>
    </dgm:pt>
    <dgm:pt modelId="{27A1149A-2541-4E7D-8721-14F58773EB0C}" type="sibTrans" cxnId="{C4783147-5A1B-4FED-A939-2E78673EDCE3}">
      <dgm:prSet/>
      <dgm:spPr/>
      <dgm:t>
        <a:bodyPr/>
        <a:lstStyle/>
        <a:p>
          <a:endParaRPr lang="es-PE"/>
        </a:p>
      </dgm:t>
    </dgm:pt>
    <dgm:pt modelId="{4FEF07A4-D620-4ADC-A9B4-A94669D8428A}">
      <dgm:prSet phldrT="[Texto]"/>
      <dgm:spPr/>
      <dgm:t>
        <a:bodyPr/>
        <a:lstStyle/>
        <a:p>
          <a:r>
            <a:rPr lang="es-PE" b="1" dirty="0" smtClean="0"/>
            <a:t>3. Oración</a:t>
          </a:r>
        </a:p>
        <a:p>
          <a:r>
            <a:rPr lang="es-PE" b="1" dirty="0" smtClean="0"/>
            <a:t>de conclusión (retoma la idea principal y la resume)</a:t>
          </a:r>
          <a:endParaRPr lang="es-PE" b="1" dirty="0"/>
        </a:p>
      </dgm:t>
    </dgm:pt>
    <dgm:pt modelId="{E630AE20-BB76-44BB-9BC8-A0A9AA4954DA}" type="parTrans" cxnId="{85540BA6-AA5A-4E78-B2D7-4B92322A55F9}">
      <dgm:prSet/>
      <dgm:spPr/>
      <dgm:t>
        <a:bodyPr/>
        <a:lstStyle/>
        <a:p>
          <a:endParaRPr lang="es-PE"/>
        </a:p>
      </dgm:t>
    </dgm:pt>
    <dgm:pt modelId="{3252525B-1818-4BA1-A493-DD79204F2496}" type="sibTrans" cxnId="{85540BA6-AA5A-4E78-B2D7-4B92322A55F9}">
      <dgm:prSet/>
      <dgm:spPr/>
      <dgm:t>
        <a:bodyPr/>
        <a:lstStyle/>
        <a:p>
          <a:endParaRPr lang="es-PE"/>
        </a:p>
      </dgm:t>
    </dgm:pt>
    <dgm:pt modelId="{F86600D2-C8D8-4BBA-A5FE-F9843CA30787}" type="pres">
      <dgm:prSet presAssocID="{8AEF609F-D118-48B8-BE9F-D6ECB08AD165}" presName="compositeShape" presStyleCnt="0">
        <dgm:presLayoutVars>
          <dgm:dir/>
          <dgm:resizeHandles/>
        </dgm:presLayoutVars>
      </dgm:prSet>
      <dgm:spPr/>
    </dgm:pt>
    <dgm:pt modelId="{BFD9EEC4-6838-4995-9602-2F35E0D42751}" type="pres">
      <dgm:prSet presAssocID="{8AEF609F-D118-48B8-BE9F-D6ECB08AD165}" presName="pyramid" presStyleLbl="node1" presStyleIdx="0" presStyleCnt="1" custLinFactNeighborX="-5248" custLinFactNeighborY="-808"/>
      <dgm:spPr/>
    </dgm:pt>
    <dgm:pt modelId="{CA90219D-0421-45B9-B0E9-FC2AC671379F}" type="pres">
      <dgm:prSet presAssocID="{8AEF609F-D118-48B8-BE9F-D6ECB08AD165}" presName="theList" presStyleCnt="0"/>
      <dgm:spPr/>
    </dgm:pt>
    <dgm:pt modelId="{F9D38EAA-69F2-4853-A60E-54F43FA1DC7E}" type="pres">
      <dgm:prSet presAssocID="{B520DAA9-F4FD-4877-B508-6CFD5EF2612B}" presName="aNode" presStyleLbl="fgAcc1" presStyleIdx="0" presStyleCnt="3">
        <dgm:presLayoutVars>
          <dgm:bulletEnabled val="1"/>
        </dgm:presLayoutVars>
      </dgm:prSet>
      <dgm:spPr/>
      <dgm:t>
        <a:bodyPr/>
        <a:lstStyle/>
        <a:p>
          <a:endParaRPr lang="es-PE"/>
        </a:p>
      </dgm:t>
    </dgm:pt>
    <dgm:pt modelId="{5587FA5B-06D0-4465-A69D-C8E2DBA177F1}" type="pres">
      <dgm:prSet presAssocID="{B520DAA9-F4FD-4877-B508-6CFD5EF2612B}" presName="aSpace" presStyleCnt="0"/>
      <dgm:spPr/>
    </dgm:pt>
    <dgm:pt modelId="{1F1817E5-CA0E-4BE2-B3E1-665B37E255C3}" type="pres">
      <dgm:prSet presAssocID="{7FF6D399-74B2-40FB-A71E-6C7295242F2F}" presName="aNode" presStyleLbl="fgAcc1" presStyleIdx="1" presStyleCnt="3">
        <dgm:presLayoutVars>
          <dgm:bulletEnabled val="1"/>
        </dgm:presLayoutVars>
      </dgm:prSet>
      <dgm:spPr/>
      <dgm:t>
        <a:bodyPr/>
        <a:lstStyle/>
        <a:p>
          <a:endParaRPr lang="es-PE"/>
        </a:p>
      </dgm:t>
    </dgm:pt>
    <dgm:pt modelId="{F8FA10BC-EA4C-48B7-9FD3-F4B5715D2AE3}" type="pres">
      <dgm:prSet presAssocID="{7FF6D399-74B2-40FB-A71E-6C7295242F2F}" presName="aSpace" presStyleCnt="0"/>
      <dgm:spPr/>
    </dgm:pt>
    <dgm:pt modelId="{442DEB8C-315A-45C9-A213-EE3772EAE696}" type="pres">
      <dgm:prSet presAssocID="{4FEF07A4-D620-4ADC-A9B4-A94669D8428A}" presName="aNode" presStyleLbl="fgAcc1" presStyleIdx="2" presStyleCnt="3">
        <dgm:presLayoutVars>
          <dgm:bulletEnabled val="1"/>
        </dgm:presLayoutVars>
      </dgm:prSet>
      <dgm:spPr/>
      <dgm:t>
        <a:bodyPr/>
        <a:lstStyle/>
        <a:p>
          <a:endParaRPr lang="es-PE"/>
        </a:p>
      </dgm:t>
    </dgm:pt>
    <dgm:pt modelId="{AF962863-F2C3-4647-9F1D-09B98501C725}" type="pres">
      <dgm:prSet presAssocID="{4FEF07A4-D620-4ADC-A9B4-A94669D8428A}" presName="aSpace" presStyleCnt="0"/>
      <dgm:spPr/>
    </dgm:pt>
  </dgm:ptLst>
  <dgm:cxnLst>
    <dgm:cxn modelId="{A3150631-77CF-4BC4-9AC5-B93AF9752D8D}" type="presOf" srcId="{7FF6D399-74B2-40FB-A71E-6C7295242F2F}" destId="{1F1817E5-CA0E-4BE2-B3E1-665B37E255C3}" srcOrd="0" destOrd="0" presId="urn:microsoft.com/office/officeart/2005/8/layout/pyramid2"/>
    <dgm:cxn modelId="{B79DB161-960F-4B69-8689-6665C5D9C188}" srcId="{8AEF609F-D118-48B8-BE9F-D6ECB08AD165}" destId="{B520DAA9-F4FD-4877-B508-6CFD5EF2612B}" srcOrd="0" destOrd="0" parTransId="{4743F78E-124B-4A49-98A2-6362DF5E39FA}" sibTransId="{1C05FA2D-DC94-411B-A66F-4BAE245BED2E}"/>
    <dgm:cxn modelId="{4AE53BB3-E0CB-458C-B8A0-8D7C0B401599}" type="presOf" srcId="{8AEF609F-D118-48B8-BE9F-D6ECB08AD165}" destId="{F86600D2-C8D8-4BBA-A5FE-F9843CA30787}" srcOrd="0" destOrd="0" presId="urn:microsoft.com/office/officeart/2005/8/layout/pyramid2"/>
    <dgm:cxn modelId="{8C1DA6F9-D16B-425B-9B61-B080723C24A1}" type="presOf" srcId="{B520DAA9-F4FD-4877-B508-6CFD5EF2612B}" destId="{F9D38EAA-69F2-4853-A60E-54F43FA1DC7E}" srcOrd="0" destOrd="0" presId="urn:microsoft.com/office/officeart/2005/8/layout/pyramid2"/>
    <dgm:cxn modelId="{C4783147-5A1B-4FED-A939-2E78673EDCE3}" srcId="{8AEF609F-D118-48B8-BE9F-D6ECB08AD165}" destId="{7FF6D399-74B2-40FB-A71E-6C7295242F2F}" srcOrd="1" destOrd="0" parTransId="{27BCBF1B-F3F7-4476-8D14-EBCE1564D45C}" sibTransId="{27A1149A-2541-4E7D-8721-14F58773EB0C}"/>
    <dgm:cxn modelId="{31ED1213-0FF1-479C-A791-CA792D1C883A}" type="presOf" srcId="{4FEF07A4-D620-4ADC-A9B4-A94669D8428A}" destId="{442DEB8C-315A-45C9-A213-EE3772EAE696}" srcOrd="0" destOrd="0" presId="urn:microsoft.com/office/officeart/2005/8/layout/pyramid2"/>
    <dgm:cxn modelId="{85540BA6-AA5A-4E78-B2D7-4B92322A55F9}" srcId="{8AEF609F-D118-48B8-BE9F-D6ECB08AD165}" destId="{4FEF07A4-D620-4ADC-A9B4-A94669D8428A}" srcOrd="2" destOrd="0" parTransId="{E630AE20-BB76-44BB-9BC8-A0A9AA4954DA}" sibTransId="{3252525B-1818-4BA1-A493-DD79204F2496}"/>
    <dgm:cxn modelId="{48BA70CB-90B2-46C3-AC79-BAD093951066}" type="presParOf" srcId="{F86600D2-C8D8-4BBA-A5FE-F9843CA30787}" destId="{BFD9EEC4-6838-4995-9602-2F35E0D42751}" srcOrd="0" destOrd="0" presId="urn:microsoft.com/office/officeart/2005/8/layout/pyramid2"/>
    <dgm:cxn modelId="{2D6D80FE-97F8-4763-9A97-1752FD30622D}" type="presParOf" srcId="{F86600D2-C8D8-4BBA-A5FE-F9843CA30787}" destId="{CA90219D-0421-45B9-B0E9-FC2AC671379F}" srcOrd="1" destOrd="0" presId="urn:microsoft.com/office/officeart/2005/8/layout/pyramid2"/>
    <dgm:cxn modelId="{4FF9968A-A337-45F7-B5FB-CF752AA71ABE}" type="presParOf" srcId="{CA90219D-0421-45B9-B0E9-FC2AC671379F}" destId="{F9D38EAA-69F2-4853-A60E-54F43FA1DC7E}" srcOrd="0" destOrd="0" presId="urn:microsoft.com/office/officeart/2005/8/layout/pyramid2"/>
    <dgm:cxn modelId="{3A6B9D13-F2CD-4487-B70C-B8C8E2930F48}" type="presParOf" srcId="{CA90219D-0421-45B9-B0E9-FC2AC671379F}" destId="{5587FA5B-06D0-4465-A69D-C8E2DBA177F1}" srcOrd="1" destOrd="0" presId="urn:microsoft.com/office/officeart/2005/8/layout/pyramid2"/>
    <dgm:cxn modelId="{3BA6F054-F3BF-44A7-AFFC-6AD6F0684E23}" type="presParOf" srcId="{CA90219D-0421-45B9-B0E9-FC2AC671379F}" destId="{1F1817E5-CA0E-4BE2-B3E1-665B37E255C3}" srcOrd="2" destOrd="0" presId="urn:microsoft.com/office/officeart/2005/8/layout/pyramid2"/>
    <dgm:cxn modelId="{58E4CC30-966B-419F-B881-607DDD0C983D}" type="presParOf" srcId="{CA90219D-0421-45B9-B0E9-FC2AC671379F}" destId="{F8FA10BC-EA4C-48B7-9FD3-F4B5715D2AE3}" srcOrd="3" destOrd="0" presId="urn:microsoft.com/office/officeart/2005/8/layout/pyramid2"/>
    <dgm:cxn modelId="{0EDC5A90-B4AD-4789-A6EB-52F155062010}" type="presParOf" srcId="{CA90219D-0421-45B9-B0E9-FC2AC671379F}" destId="{442DEB8C-315A-45C9-A213-EE3772EAE696}" srcOrd="4" destOrd="0" presId="urn:microsoft.com/office/officeart/2005/8/layout/pyramid2"/>
    <dgm:cxn modelId="{D38DC463-4D67-485A-AD23-018A93EC7428}" type="presParOf" srcId="{CA90219D-0421-45B9-B0E9-FC2AC671379F}" destId="{AF962863-F2C3-4647-9F1D-09B98501C725}" srcOrd="5" destOrd="0" presId="urn:microsoft.com/office/officeart/2005/8/layout/pyramid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53854A-CCBC-4423-B209-FC7141BBB79E}" type="doc">
      <dgm:prSet loTypeId="urn:microsoft.com/office/officeart/2005/8/layout/vList6" loCatId="list" qsTypeId="urn:microsoft.com/office/officeart/2005/8/quickstyle/3d3" qsCatId="3D" csTypeId="urn:microsoft.com/office/officeart/2005/8/colors/colorful1#1" csCatId="colorful" phldr="1"/>
      <dgm:spPr/>
      <dgm:t>
        <a:bodyPr/>
        <a:lstStyle/>
        <a:p>
          <a:endParaRPr lang="es-PE"/>
        </a:p>
      </dgm:t>
    </dgm:pt>
    <dgm:pt modelId="{C4871147-9E4B-4CDF-91D3-0B98A582C3F1}">
      <dgm:prSet phldrT="[Texto]"/>
      <dgm:spPr/>
      <dgm:t>
        <a:bodyPr/>
        <a:lstStyle/>
        <a:p>
          <a:r>
            <a:rPr lang="es-PE" dirty="0" smtClean="0"/>
            <a:t>Evitar </a:t>
          </a:r>
          <a:endParaRPr lang="es-PE" dirty="0"/>
        </a:p>
      </dgm:t>
    </dgm:pt>
    <dgm:pt modelId="{EBE2ED5C-E0E1-45FD-B760-59AC488663A7}" type="parTrans" cxnId="{D828D3F1-69A1-41CE-9276-A283EC92557F}">
      <dgm:prSet/>
      <dgm:spPr/>
      <dgm:t>
        <a:bodyPr/>
        <a:lstStyle/>
        <a:p>
          <a:endParaRPr lang="es-PE"/>
        </a:p>
      </dgm:t>
    </dgm:pt>
    <dgm:pt modelId="{71A95FA1-7D94-438E-83C1-60435B086C24}" type="sibTrans" cxnId="{D828D3F1-69A1-41CE-9276-A283EC92557F}">
      <dgm:prSet/>
      <dgm:spPr/>
      <dgm:t>
        <a:bodyPr/>
        <a:lstStyle/>
        <a:p>
          <a:endParaRPr lang="es-PE"/>
        </a:p>
      </dgm:t>
    </dgm:pt>
    <dgm:pt modelId="{74559152-F7C1-424A-A552-BFA13E7C50DA}">
      <dgm:prSet phldrT="[Texto]"/>
      <dgm:spPr/>
      <dgm:t>
        <a:bodyPr/>
        <a:lstStyle/>
        <a:p>
          <a:r>
            <a:rPr lang="es-PE" dirty="0" smtClean="0"/>
            <a:t>Sintió frío y náuseas. </a:t>
          </a:r>
          <a:r>
            <a:rPr lang="es-PE" dirty="0" smtClean="0">
              <a:solidFill>
                <a:srgbClr val="C00000"/>
              </a:solidFill>
            </a:rPr>
            <a:t>Éstos </a:t>
          </a:r>
          <a:r>
            <a:rPr lang="es-PE" dirty="0" smtClean="0"/>
            <a:t>no lo dejaron tomar una decisión</a:t>
          </a:r>
          <a:endParaRPr lang="es-PE" dirty="0"/>
        </a:p>
      </dgm:t>
    </dgm:pt>
    <dgm:pt modelId="{DB95E0F0-9454-48FD-BFF7-246E5F13A9F5}" type="parTrans" cxnId="{8CE0B6D9-B38A-489D-A524-05EB2B1DC452}">
      <dgm:prSet/>
      <dgm:spPr/>
      <dgm:t>
        <a:bodyPr/>
        <a:lstStyle/>
        <a:p>
          <a:endParaRPr lang="es-PE"/>
        </a:p>
      </dgm:t>
    </dgm:pt>
    <dgm:pt modelId="{ED37FAD7-FBD9-4DDC-BC01-4A7074B386D6}" type="sibTrans" cxnId="{8CE0B6D9-B38A-489D-A524-05EB2B1DC452}">
      <dgm:prSet/>
      <dgm:spPr/>
      <dgm:t>
        <a:bodyPr/>
        <a:lstStyle/>
        <a:p>
          <a:endParaRPr lang="es-PE"/>
        </a:p>
      </dgm:t>
    </dgm:pt>
    <dgm:pt modelId="{6E1D6F88-29EF-483F-9FFA-44445E2D884B}">
      <dgm:prSet phldrT="[Texto]"/>
      <dgm:spPr/>
      <dgm:t>
        <a:bodyPr/>
        <a:lstStyle/>
        <a:p>
          <a:r>
            <a:rPr lang="es-PE" dirty="0" smtClean="0"/>
            <a:t>Correcto</a:t>
          </a:r>
          <a:endParaRPr lang="es-PE" dirty="0"/>
        </a:p>
      </dgm:t>
    </dgm:pt>
    <dgm:pt modelId="{A64AF666-F60F-4C68-889C-2BC79A671A31}" type="parTrans" cxnId="{F56304ED-A498-44E5-819A-FD43BCA569C9}">
      <dgm:prSet/>
      <dgm:spPr/>
      <dgm:t>
        <a:bodyPr/>
        <a:lstStyle/>
        <a:p>
          <a:endParaRPr lang="es-PE"/>
        </a:p>
      </dgm:t>
    </dgm:pt>
    <dgm:pt modelId="{571E4917-A888-4470-A9E3-56E3981342E5}" type="sibTrans" cxnId="{F56304ED-A498-44E5-819A-FD43BCA569C9}">
      <dgm:prSet/>
      <dgm:spPr/>
      <dgm:t>
        <a:bodyPr/>
        <a:lstStyle/>
        <a:p>
          <a:endParaRPr lang="es-PE"/>
        </a:p>
      </dgm:t>
    </dgm:pt>
    <dgm:pt modelId="{ECDB7F8A-BBCC-4AF8-A391-83DD05F3D587}">
      <dgm:prSet phldrT="[Texto]"/>
      <dgm:spPr/>
      <dgm:t>
        <a:bodyPr/>
        <a:lstStyle/>
        <a:p>
          <a:r>
            <a:rPr lang="es-PE" dirty="0" smtClean="0"/>
            <a:t>Sintió frío y náuseas. Estas </a:t>
          </a:r>
          <a:r>
            <a:rPr lang="es-PE" dirty="0" smtClean="0">
              <a:solidFill>
                <a:srgbClr val="C00000"/>
              </a:solidFill>
            </a:rPr>
            <a:t>sensaciones</a:t>
          </a:r>
          <a:r>
            <a:rPr lang="es-PE" dirty="0" smtClean="0"/>
            <a:t> no lo dejaron tomar una decisión.</a:t>
          </a:r>
          <a:endParaRPr lang="es-PE" dirty="0"/>
        </a:p>
      </dgm:t>
    </dgm:pt>
    <dgm:pt modelId="{6C196E11-FDF1-49F4-8D2D-4D2DB75B69F6}" type="parTrans" cxnId="{138D9430-2722-4F08-9CB7-F18436BC54D6}">
      <dgm:prSet/>
      <dgm:spPr/>
      <dgm:t>
        <a:bodyPr/>
        <a:lstStyle/>
        <a:p>
          <a:endParaRPr lang="es-PE"/>
        </a:p>
      </dgm:t>
    </dgm:pt>
    <dgm:pt modelId="{FF742CE0-138E-4594-80A4-72B27E7EB0CF}" type="sibTrans" cxnId="{138D9430-2722-4F08-9CB7-F18436BC54D6}">
      <dgm:prSet/>
      <dgm:spPr/>
      <dgm:t>
        <a:bodyPr/>
        <a:lstStyle/>
        <a:p>
          <a:endParaRPr lang="es-PE"/>
        </a:p>
      </dgm:t>
    </dgm:pt>
    <dgm:pt modelId="{1C3E7FCD-BBB5-4DF2-A101-D3905FD5C04F}" type="pres">
      <dgm:prSet presAssocID="{A053854A-CCBC-4423-B209-FC7141BBB79E}" presName="Name0" presStyleCnt="0">
        <dgm:presLayoutVars>
          <dgm:dir/>
          <dgm:animLvl val="lvl"/>
          <dgm:resizeHandles/>
        </dgm:presLayoutVars>
      </dgm:prSet>
      <dgm:spPr/>
      <dgm:t>
        <a:bodyPr/>
        <a:lstStyle/>
        <a:p>
          <a:endParaRPr lang="es-PE"/>
        </a:p>
      </dgm:t>
    </dgm:pt>
    <dgm:pt modelId="{28B0CF38-767F-439B-B365-7FB45E173498}" type="pres">
      <dgm:prSet presAssocID="{C4871147-9E4B-4CDF-91D3-0B98A582C3F1}" presName="linNode" presStyleCnt="0"/>
      <dgm:spPr/>
    </dgm:pt>
    <dgm:pt modelId="{723FC298-A867-46FC-92A0-F922C5F8C7AF}" type="pres">
      <dgm:prSet presAssocID="{C4871147-9E4B-4CDF-91D3-0B98A582C3F1}" presName="parentShp" presStyleLbl="node1" presStyleIdx="0" presStyleCnt="2">
        <dgm:presLayoutVars>
          <dgm:bulletEnabled val="1"/>
        </dgm:presLayoutVars>
      </dgm:prSet>
      <dgm:spPr/>
      <dgm:t>
        <a:bodyPr/>
        <a:lstStyle/>
        <a:p>
          <a:endParaRPr lang="es-PE"/>
        </a:p>
      </dgm:t>
    </dgm:pt>
    <dgm:pt modelId="{3A440A79-54F8-4BA0-994E-9197AA0367A3}" type="pres">
      <dgm:prSet presAssocID="{C4871147-9E4B-4CDF-91D3-0B98A582C3F1}" presName="childShp" presStyleLbl="bgAccFollowNode1" presStyleIdx="0" presStyleCnt="2">
        <dgm:presLayoutVars>
          <dgm:bulletEnabled val="1"/>
        </dgm:presLayoutVars>
      </dgm:prSet>
      <dgm:spPr/>
      <dgm:t>
        <a:bodyPr/>
        <a:lstStyle/>
        <a:p>
          <a:endParaRPr lang="es-PE"/>
        </a:p>
      </dgm:t>
    </dgm:pt>
    <dgm:pt modelId="{A05550F4-5D72-4D73-B786-58619667A8AF}" type="pres">
      <dgm:prSet presAssocID="{71A95FA1-7D94-438E-83C1-60435B086C24}" presName="spacing" presStyleCnt="0"/>
      <dgm:spPr/>
    </dgm:pt>
    <dgm:pt modelId="{A540B1E5-38A3-4BC4-A44E-D12C7EED594A}" type="pres">
      <dgm:prSet presAssocID="{6E1D6F88-29EF-483F-9FFA-44445E2D884B}" presName="linNode" presStyleCnt="0"/>
      <dgm:spPr/>
    </dgm:pt>
    <dgm:pt modelId="{F92E1921-D76C-47BB-88E2-4AE23C24EE95}" type="pres">
      <dgm:prSet presAssocID="{6E1D6F88-29EF-483F-9FFA-44445E2D884B}" presName="parentShp" presStyleLbl="node1" presStyleIdx="1" presStyleCnt="2">
        <dgm:presLayoutVars>
          <dgm:bulletEnabled val="1"/>
        </dgm:presLayoutVars>
      </dgm:prSet>
      <dgm:spPr/>
      <dgm:t>
        <a:bodyPr/>
        <a:lstStyle/>
        <a:p>
          <a:endParaRPr lang="es-PE"/>
        </a:p>
      </dgm:t>
    </dgm:pt>
    <dgm:pt modelId="{A81A9FBD-BF7B-41A8-9164-4689D9C044D9}" type="pres">
      <dgm:prSet presAssocID="{6E1D6F88-29EF-483F-9FFA-44445E2D884B}" presName="childShp" presStyleLbl="bgAccFollowNode1" presStyleIdx="1" presStyleCnt="2">
        <dgm:presLayoutVars>
          <dgm:bulletEnabled val="1"/>
        </dgm:presLayoutVars>
      </dgm:prSet>
      <dgm:spPr/>
      <dgm:t>
        <a:bodyPr/>
        <a:lstStyle/>
        <a:p>
          <a:endParaRPr lang="es-PE"/>
        </a:p>
      </dgm:t>
    </dgm:pt>
  </dgm:ptLst>
  <dgm:cxnLst>
    <dgm:cxn modelId="{0B3D2631-1E8A-44FE-9196-8577D0489776}" type="presOf" srcId="{C4871147-9E4B-4CDF-91D3-0B98A582C3F1}" destId="{723FC298-A867-46FC-92A0-F922C5F8C7AF}" srcOrd="0" destOrd="0" presId="urn:microsoft.com/office/officeart/2005/8/layout/vList6"/>
    <dgm:cxn modelId="{9F58303D-2FC2-4AF5-A665-F44D9714DF78}" type="presOf" srcId="{74559152-F7C1-424A-A552-BFA13E7C50DA}" destId="{3A440A79-54F8-4BA0-994E-9197AA0367A3}" srcOrd="0" destOrd="0" presId="urn:microsoft.com/office/officeart/2005/8/layout/vList6"/>
    <dgm:cxn modelId="{D828D3F1-69A1-41CE-9276-A283EC92557F}" srcId="{A053854A-CCBC-4423-B209-FC7141BBB79E}" destId="{C4871147-9E4B-4CDF-91D3-0B98A582C3F1}" srcOrd="0" destOrd="0" parTransId="{EBE2ED5C-E0E1-45FD-B760-59AC488663A7}" sibTransId="{71A95FA1-7D94-438E-83C1-60435B086C24}"/>
    <dgm:cxn modelId="{288B1E5D-95A3-4476-A5A4-FCDB7A7D5B65}" type="presOf" srcId="{6E1D6F88-29EF-483F-9FFA-44445E2D884B}" destId="{F92E1921-D76C-47BB-88E2-4AE23C24EE95}" srcOrd="0" destOrd="0" presId="urn:microsoft.com/office/officeart/2005/8/layout/vList6"/>
    <dgm:cxn modelId="{49267C74-572D-49D0-9343-DB34E37F1A84}" type="presOf" srcId="{A053854A-CCBC-4423-B209-FC7141BBB79E}" destId="{1C3E7FCD-BBB5-4DF2-A101-D3905FD5C04F}" srcOrd="0" destOrd="0" presId="urn:microsoft.com/office/officeart/2005/8/layout/vList6"/>
    <dgm:cxn modelId="{8CE0B6D9-B38A-489D-A524-05EB2B1DC452}" srcId="{C4871147-9E4B-4CDF-91D3-0B98A582C3F1}" destId="{74559152-F7C1-424A-A552-BFA13E7C50DA}" srcOrd="0" destOrd="0" parTransId="{DB95E0F0-9454-48FD-BFF7-246E5F13A9F5}" sibTransId="{ED37FAD7-FBD9-4DDC-BC01-4A7074B386D6}"/>
    <dgm:cxn modelId="{F56304ED-A498-44E5-819A-FD43BCA569C9}" srcId="{A053854A-CCBC-4423-B209-FC7141BBB79E}" destId="{6E1D6F88-29EF-483F-9FFA-44445E2D884B}" srcOrd="1" destOrd="0" parTransId="{A64AF666-F60F-4C68-889C-2BC79A671A31}" sibTransId="{571E4917-A888-4470-A9E3-56E3981342E5}"/>
    <dgm:cxn modelId="{88F2721E-4B5A-4D23-B3E0-DA60DD39DC26}" type="presOf" srcId="{ECDB7F8A-BBCC-4AF8-A391-83DD05F3D587}" destId="{A81A9FBD-BF7B-41A8-9164-4689D9C044D9}" srcOrd="0" destOrd="0" presId="urn:microsoft.com/office/officeart/2005/8/layout/vList6"/>
    <dgm:cxn modelId="{138D9430-2722-4F08-9CB7-F18436BC54D6}" srcId="{6E1D6F88-29EF-483F-9FFA-44445E2D884B}" destId="{ECDB7F8A-BBCC-4AF8-A391-83DD05F3D587}" srcOrd="0" destOrd="0" parTransId="{6C196E11-FDF1-49F4-8D2D-4D2DB75B69F6}" sibTransId="{FF742CE0-138E-4594-80A4-72B27E7EB0CF}"/>
    <dgm:cxn modelId="{809B7722-53F4-4F4F-AA5B-1B2A3311EF96}" type="presParOf" srcId="{1C3E7FCD-BBB5-4DF2-A101-D3905FD5C04F}" destId="{28B0CF38-767F-439B-B365-7FB45E173498}" srcOrd="0" destOrd="0" presId="urn:microsoft.com/office/officeart/2005/8/layout/vList6"/>
    <dgm:cxn modelId="{F63C1169-03A0-4876-86DD-AED5279DBB13}" type="presParOf" srcId="{28B0CF38-767F-439B-B365-7FB45E173498}" destId="{723FC298-A867-46FC-92A0-F922C5F8C7AF}" srcOrd="0" destOrd="0" presId="urn:microsoft.com/office/officeart/2005/8/layout/vList6"/>
    <dgm:cxn modelId="{2553CD7F-FFA4-44E6-822F-876915017761}" type="presParOf" srcId="{28B0CF38-767F-439B-B365-7FB45E173498}" destId="{3A440A79-54F8-4BA0-994E-9197AA0367A3}" srcOrd="1" destOrd="0" presId="urn:microsoft.com/office/officeart/2005/8/layout/vList6"/>
    <dgm:cxn modelId="{B19360A7-4C3E-4EAD-A77E-752A62CD1592}" type="presParOf" srcId="{1C3E7FCD-BBB5-4DF2-A101-D3905FD5C04F}" destId="{A05550F4-5D72-4D73-B786-58619667A8AF}" srcOrd="1" destOrd="0" presId="urn:microsoft.com/office/officeart/2005/8/layout/vList6"/>
    <dgm:cxn modelId="{99EB5027-5479-4989-B015-E650984F247F}" type="presParOf" srcId="{1C3E7FCD-BBB5-4DF2-A101-D3905FD5C04F}" destId="{A540B1E5-38A3-4BC4-A44E-D12C7EED594A}" srcOrd="2" destOrd="0" presId="urn:microsoft.com/office/officeart/2005/8/layout/vList6"/>
    <dgm:cxn modelId="{CD1E654E-C395-4251-88CE-F62582D354D1}" type="presParOf" srcId="{A540B1E5-38A3-4BC4-A44E-D12C7EED594A}" destId="{F92E1921-D76C-47BB-88E2-4AE23C24EE95}" srcOrd="0" destOrd="0" presId="urn:microsoft.com/office/officeart/2005/8/layout/vList6"/>
    <dgm:cxn modelId="{CC9D902A-0D5C-4008-A818-1852508924DD}" type="presParOf" srcId="{A540B1E5-38A3-4BC4-A44E-D12C7EED594A}" destId="{A81A9FBD-BF7B-41A8-9164-4689D9C044D9}" srcOrd="1" destOrd="0" presId="urn:microsoft.com/office/officeart/2005/8/layout/vList6"/>
  </dgm:cxnLst>
  <dgm:bg>
    <a:effectLst>
      <a:outerShdw blurRad="50800" dist="50800" dir="5400000" sx="42000" sy="42000" algn="ctr" rotWithShape="0">
        <a:srgbClr val="000000">
          <a:alpha val="95000"/>
        </a:srgbClr>
      </a:outerShdw>
    </a:effect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F0E8F5-2E45-4852-9274-912A57783A28}"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s-PE"/>
        </a:p>
      </dgm:t>
    </dgm:pt>
    <dgm:pt modelId="{B2E1C043-7CF8-41A5-AE50-46B7E75983CE}">
      <dgm:prSet phldrT="[Texto]" custT="1"/>
      <dgm:spPr/>
      <dgm:t>
        <a:bodyPr/>
        <a:lstStyle/>
        <a:p>
          <a:pPr algn="ctr"/>
          <a:r>
            <a:rPr lang="en-US" sz="1000" b="1">
              <a:latin typeface="Arial" pitchFamily="34" charset="0"/>
              <a:cs typeface="Arial" pitchFamily="34" charset="0"/>
            </a:rPr>
            <a:t>INTRODUCCIÓN(TESIS)</a:t>
          </a:r>
        </a:p>
      </dgm:t>
    </dgm:pt>
    <dgm:pt modelId="{600DE42B-B3F1-46B4-A9F9-E5F8F02F3B06}" type="parTrans" cxnId="{D5232B78-448D-454E-8273-FFABBDFDC631}">
      <dgm:prSet/>
      <dgm:spPr/>
      <dgm:t>
        <a:bodyPr/>
        <a:lstStyle/>
        <a:p>
          <a:endParaRPr lang="es-PE"/>
        </a:p>
      </dgm:t>
    </dgm:pt>
    <dgm:pt modelId="{15924ED1-E7CE-4A70-ADA7-B6BD6C13C04F}" type="sibTrans" cxnId="{D5232B78-448D-454E-8273-FFABBDFDC631}">
      <dgm:prSet/>
      <dgm:spPr/>
      <dgm:t>
        <a:bodyPr/>
        <a:lstStyle/>
        <a:p>
          <a:endParaRPr lang="es-PE"/>
        </a:p>
      </dgm:t>
    </dgm:pt>
    <dgm:pt modelId="{BB1C89C2-9002-4F03-A363-533CE9CD7F19}">
      <dgm:prSet phldrT="[Texto]" custT="1"/>
      <dgm:spPr/>
      <dgm:t>
        <a:bodyPr/>
        <a:lstStyle/>
        <a:p>
          <a:pPr algn="just"/>
          <a:r>
            <a:rPr lang="es-PE" sz="1000">
              <a:latin typeface="Arial" pitchFamily="34" charset="0"/>
              <a:cs typeface="Arial" pitchFamily="34" charset="0"/>
            </a:rPr>
            <a:t>Es una oración o párrafo que inicia e interesa al lector por el tema. Puede ser una: </a:t>
          </a:r>
          <a:r>
            <a:rPr lang="en-US" sz="1000">
              <a:latin typeface="Arial" pitchFamily="34" charset="0"/>
              <a:cs typeface="Arial" pitchFamily="34" charset="0"/>
            </a:rPr>
            <a:t>pregunta,reflexión o estadística.</a:t>
          </a:r>
          <a:endParaRPr lang="es-PE" sz="1000">
            <a:latin typeface="Arial" pitchFamily="34" charset="0"/>
            <a:cs typeface="Arial" pitchFamily="34" charset="0"/>
          </a:endParaRPr>
        </a:p>
      </dgm:t>
    </dgm:pt>
    <dgm:pt modelId="{77F41A5E-0246-427B-BFCC-4C6521D19748}" type="parTrans" cxnId="{07898C95-7307-4B2F-895F-939371795866}">
      <dgm:prSet/>
      <dgm:spPr/>
      <dgm:t>
        <a:bodyPr/>
        <a:lstStyle/>
        <a:p>
          <a:endParaRPr lang="es-PE"/>
        </a:p>
      </dgm:t>
    </dgm:pt>
    <dgm:pt modelId="{2446A579-92C6-4CA3-B805-3A9654396CBB}" type="sibTrans" cxnId="{07898C95-7307-4B2F-895F-939371795866}">
      <dgm:prSet/>
      <dgm:spPr/>
      <dgm:t>
        <a:bodyPr/>
        <a:lstStyle/>
        <a:p>
          <a:endParaRPr lang="es-PE"/>
        </a:p>
      </dgm:t>
    </dgm:pt>
    <dgm:pt modelId="{E83EED7E-0224-4158-84AE-B0ADA06B6108}">
      <dgm:prSet phldrT="[Texto]"/>
      <dgm:spPr/>
      <dgm:t>
        <a:bodyPr/>
        <a:lstStyle/>
        <a:p>
          <a:r>
            <a:rPr lang="en-US" b="1">
              <a:latin typeface="Arial" pitchFamily="34" charset="0"/>
              <a:cs typeface="Arial" pitchFamily="34" charset="0"/>
            </a:rPr>
            <a:t>DESARROLLO</a:t>
          </a:r>
        </a:p>
        <a:p>
          <a:r>
            <a:rPr lang="en-US" b="1">
              <a:latin typeface="Arial" pitchFamily="34" charset="0"/>
              <a:cs typeface="Arial" pitchFamily="34" charset="0"/>
            </a:rPr>
            <a:t>(ARGUMENTOS)</a:t>
          </a:r>
        </a:p>
      </dgm:t>
    </dgm:pt>
    <dgm:pt modelId="{F315308C-9C52-4DD2-B37B-51BA2E755336}" type="parTrans" cxnId="{DDDF2CB9-FE85-414A-AB03-1D8A6098162F}">
      <dgm:prSet/>
      <dgm:spPr/>
      <dgm:t>
        <a:bodyPr/>
        <a:lstStyle/>
        <a:p>
          <a:endParaRPr lang="es-PE"/>
        </a:p>
      </dgm:t>
    </dgm:pt>
    <dgm:pt modelId="{5E2D6268-75B8-459A-A26F-005290EF320A}" type="sibTrans" cxnId="{DDDF2CB9-FE85-414A-AB03-1D8A6098162F}">
      <dgm:prSet/>
      <dgm:spPr/>
      <dgm:t>
        <a:bodyPr/>
        <a:lstStyle/>
        <a:p>
          <a:endParaRPr lang="es-PE"/>
        </a:p>
      </dgm:t>
    </dgm:pt>
    <dgm:pt modelId="{E6F67737-D367-482A-89EF-E556D4E7FAE0}">
      <dgm:prSet phldrT="[Texto]" custT="1"/>
      <dgm:spPr/>
      <dgm:t>
        <a:bodyPr/>
        <a:lstStyle/>
        <a:p>
          <a:pPr algn="just"/>
          <a:r>
            <a:rPr lang="es-PE" sz="1000">
              <a:latin typeface="Arial" pitchFamily="34" charset="0"/>
              <a:cs typeface="Arial" pitchFamily="34" charset="0"/>
            </a:rPr>
            <a:t>Se hace uso de párrafos (párrafos de desarrollo). Generalmente cada párrafo, discute un tema dentro del ensayo. Por lo general entre una idea y otra, (o entre un párrafo y otro), se utilizan frases o párrafos cortos de transición. Esto se hace para entrelazar las ideas y facilitar la coherencia y unidad. </a:t>
          </a:r>
        </a:p>
      </dgm:t>
    </dgm:pt>
    <dgm:pt modelId="{D472FE81-809D-42A4-A1B1-8F98D4034177}" type="parTrans" cxnId="{B59E5925-684E-4C85-82B3-EDEC58A3B181}">
      <dgm:prSet/>
      <dgm:spPr/>
      <dgm:t>
        <a:bodyPr/>
        <a:lstStyle/>
        <a:p>
          <a:endParaRPr lang="es-PE"/>
        </a:p>
      </dgm:t>
    </dgm:pt>
    <dgm:pt modelId="{ABFE6434-3C0F-4E6E-A1EF-BE908795C643}" type="sibTrans" cxnId="{B59E5925-684E-4C85-82B3-EDEC58A3B181}">
      <dgm:prSet/>
      <dgm:spPr/>
      <dgm:t>
        <a:bodyPr/>
        <a:lstStyle/>
        <a:p>
          <a:endParaRPr lang="es-PE"/>
        </a:p>
      </dgm:t>
    </dgm:pt>
    <dgm:pt modelId="{4F17C23C-2705-40EE-B246-0FE6D974913B}">
      <dgm:prSet phldrT="[Texto]"/>
      <dgm:spPr/>
      <dgm:t>
        <a:bodyPr/>
        <a:lstStyle/>
        <a:p>
          <a:r>
            <a:rPr lang="es-PE" b="1">
              <a:latin typeface="Arial" pitchFamily="34" charset="0"/>
              <a:cs typeface="Arial" pitchFamily="34" charset="0"/>
            </a:rPr>
            <a:t>CONCLUSIÓN</a:t>
          </a:r>
        </a:p>
      </dgm:t>
    </dgm:pt>
    <dgm:pt modelId="{2C8AFDC0-377E-4E74-9FD3-1F7396A067D2}" type="parTrans" cxnId="{54517C63-9A0B-48A0-8C64-5C0BBAA6DE6D}">
      <dgm:prSet/>
      <dgm:spPr/>
      <dgm:t>
        <a:bodyPr/>
        <a:lstStyle/>
        <a:p>
          <a:endParaRPr lang="es-PE"/>
        </a:p>
      </dgm:t>
    </dgm:pt>
    <dgm:pt modelId="{EB4579E2-5352-4794-B49C-31072B593D68}" type="sibTrans" cxnId="{54517C63-9A0B-48A0-8C64-5C0BBAA6DE6D}">
      <dgm:prSet/>
      <dgm:spPr/>
      <dgm:t>
        <a:bodyPr/>
        <a:lstStyle/>
        <a:p>
          <a:endParaRPr lang="es-PE"/>
        </a:p>
      </dgm:t>
    </dgm:pt>
    <dgm:pt modelId="{45B3CEF3-1836-4729-9AE7-C1C3AA0E0BF2}">
      <dgm:prSet phldrT="[Texto]" custT="1"/>
      <dgm:spPr/>
      <dgm:t>
        <a:bodyPr/>
        <a:lstStyle/>
        <a:p>
          <a:pPr algn="just"/>
          <a:r>
            <a:rPr lang="es-PE" sz="1000">
              <a:latin typeface="Arial" pitchFamily="34" charset="0"/>
              <a:cs typeface="Arial" pitchFamily="34" charset="0"/>
            </a:rPr>
            <a:t>Esto constituye la aportación y opinión final del escritor. </a:t>
          </a:r>
          <a:r>
            <a:rPr lang="en-US" sz="1000">
              <a:latin typeface="Arial" pitchFamily="34" charset="0"/>
              <a:cs typeface="Arial" pitchFamily="34" charset="0"/>
            </a:rPr>
            <a:t>Cierra el ensayo. </a:t>
          </a:r>
          <a:endParaRPr lang="es-PE" sz="1000">
            <a:latin typeface="Arial" pitchFamily="34" charset="0"/>
            <a:cs typeface="Arial" pitchFamily="34" charset="0"/>
          </a:endParaRPr>
        </a:p>
      </dgm:t>
    </dgm:pt>
    <dgm:pt modelId="{11C13C73-EB1D-4760-AC53-39FE3035568F}" type="parTrans" cxnId="{C66003A1-7F35-4C23-A930-EB9DBED99B9E}">
      <dgm:prSet/>
      <dgm:spPr/>
      <dgm:t>
        <a:bodyPr/>
        <a:lstStyle/>
        <a:p>
          <a:endParaRPr lang="es-PE"/>
        </a:p>
      </dgm:t>
    </dgm:pt>
    <dgm:pt modelId="{FAFFDDDF-ACFB-4721-A488-7116E4800F0B}" type="sibTrans" cxnId="{C66003A1-7F35-4C23-A930-EB9DBED99B9E}">
      <dgm:prSet/>
      <dgm:spPr/>
      <dgm:t>
        <a:bodyPr/>
        <a:lstStyle/>
        <a:p>
          <a:endParaRPr lang="es-PE"/>
        </a:p>
      </dgm:t>
    </dgm:pt>
    <dgm:pt modelId="{632F48CF-4CD7-426B-BF21-5702C16EF4E9}" type="pres">
      <dgm:prSet presAssocID="{66F0E8F5-2E45-4852-9274-912A57783A28}" presName="rootnode" presStyleCnt="0">
        <dgm:presLayoutVars>
          <dgm:chMax/>
          <dgm:chPref/>
          <dgm:dir/>
          <dgm:animLvl val="lvl"/>
        </dgm:presLayoutVars>
      </dgm:prSet>
      <dgm:spPr/>
      <dgm:t>
        <a:bodyPr/>
        <a:lstStyle/>
        <a:p>
          <a:endParaRPr lang="es-PE"/>
        </a:p>
      </dgm:t>
    </dgm:pt>
    <dgm:pt modelId="{A33DA887-8BF2-4D25-84E9-C63CE1A2D86E}" type="pres">
      <dgm:prSet presAssocID="{B2E1C043-7CF8-41A5-AE50-46B7E75983CE}" presName="composite" presStyleCnt="0"/>
      <dgm:spPr/>
    </dgm:pt>
    <dgm:pt modelId="{63C210BC-08D1-42EB-807B-D1F1F0BE6769}" type="pres">
      <dgm:prSet presAssocID="{B2E1C043-7CF8-41A5-AE50-46B7E75983CE}" presName="bentUpArrow1" presStyleLbl="alignImgPlace1" presStyleIdx="0" presStyleCnt="2"/>
      <dgm:spPr/>
    </dgm:pt>
    <dgm:pt modelId="{E6177662-9D3F-42B5-BC6E-072BECCCD7AB}" type="pres">
      <dgm:prSet presAssocID="{B2E1C043-7CF8-41A5-AE50-46B7E75983CE}" presName="ParentText" presStyleLbl="node1" presStyleIdx="0" presStyleCnt="3" custScaleX="104066">
        <dgm:presLayoutVars>
          <dgm:chMax val="1"/>
          <dgm:chPref val="1"/>
          <dgm:bulletEnabled val="1"/>
        </dgm:presLayoutVars>
      </dgm:prSet>
      <dgm:spPr/>
      <dgm:t>
        <a:bodyPr/>
        <a:lstStyle/>
        <a:p>
          <a:endParaRPr lang="es-PE"/>
        </a:p>
      </dgm:t>
    </dgm:pt>
    <dgm:pt modelId="{9E179978-E2C9-4DF0-A3A7-08C3FA824D28}" type="pres">
      <dgm:prSet presAssocID="{B2E1C043-7CF8-41A5-AE50-46B7E75983CE}" presName="ChildText" presStyleLbl="revTx" presStyleIdx="0" presStyleCnt="3" custScaleX="514712" custScaleY="116898" custLinFactX="100000" custLinFactNeighborX="120715" custLinFactNeighborY="-6851">
        <dgm:presLayoutVars>
          <dgm:chMax val="0"/>
          <dgm:chPref val="0"/>
          <dgm:bulletEnabled val="1"/>
        </dgm:presLayoutVars>
      </dgm:prSet>
      <dgm:spPr/>
      <dgm:t>
        <a:bodyPr/>
        <a:lstStyle/>
        <a:p>
          <a:endParaRPr lang="es-PE"/>
        </a:p>
      </dgm:t>
    </dgm:pt>
    <dgm:pt modelId="{0DB279C1-97FF-4ACA-B99F-9E1C48B395C6}" type="pres">
      <dgm:prSet presAssocID="{15924ED1-E7CE-4A70-ADA7-B6BD6C13C04F}" presName="sibTrans" presStyleCnt="0"/>
      <dgm:spPr/>
    </dgm:pt>
    <dgm:pt modelId="{5B909BD3-4977-4E8E-9C5B-30D17AA652AA}" type="pres">
      <dgm:prSet presAssocID="{E83EED7E-0224-4158-84AE-B0ADA06B6108}" presName="composite" presStyleCnt="0"/>
      <dgm:spPr/>
    </dgm:pt>
    <dgm:pt modelId="{EF16251C-AD5E-41A9-8691-ADDA2208F77D}" type="pres">
      <dgm:prSet presAssocID="{E83EED7E-0224-4158-84AE-B0ADA06B6108}" presName="bentUpArrow1" presStyleLbl="alignImgPlace1" presStyleIdx="1" presStyleCnt="2" custLinFactNeighborX="-59690" custLinFactNeighborY="-2304"/>
      <dgm:spPr/>
    </dgm:pt>
    <dgm:pt modelId="{96726AAD-134B-4BC6-9DBD-011FA17DFB11}" type="pres">
      <dgm:prSet presAssocID="{E83EED7E-0224-4158-84AE-B0ADA06B6108}" presName="ParentText" presStyleLbl="node1" presStyleIdx="1" presStyleCnt="3" custLinFactNeighborX="-72241" custLinFactNeighborY="-9859">
        <dgm:presLayoutVars>
          <dgm:chMax val="1"/>
          <dgm:chPref val="1"/>
          <dgm:bulletEnabled val="1"/>
        </dgm:presLayoutVars>
      </dgm:prSet>
      <dgm:spPr/>
      <dgm:t>
        <a:bodyPr/>
        <a:lstStyle/>
        <a:p>
          <a:endParaRPr lang="es-PE"/>
        </a:p>
      </dgm:t>
    </dgm:pt>
    <dgm:pt modelId="{F13585F5-4838-477B-9EAC-A1AB3E5C310F}" type="pres">
      <dgm:prSet presAssocID="{E83EED7E-0224-4158-84AE-B0ADA06B6108}" presName="ChildText" presStyleLbl="revTx" presStyleIdx="1" presStyleCnt="3" custScaleX="438340" custScaleY="137478" custLinFactNeighborX="72327" custLinFactNeighborY="4577">
        <dgm:presLayoutVars>
          <dgm:chMax val="0"/>
          <dgm:chPref val="0"/>
          <dgm:bulletEnabled val="1"/>
        </dgm:presLayoutVars>
      </dgm:prSet>
      <dgm:spPr/>
      <dgm:t>
        <a:bodyPr/>
        <a:lstStyle/>
        <a:p>
          <a:endParaRPr lang="es-PE"/>
        </a:p>
      </dgm:t>
    </dgm:pt>
    <dgm:pt modelId="{4AF48D98-81F0-4F37-B4FD-6A5482D9C3ED}" type="pres">
      <dgm:prSet presAssocID="{5E2D6268-75B8-459A-A26F-005290EF320A}" presName="sibTrans" presStyleCnt="0"/>
      <dgm:spPr/>
    </dgm:pt>
    <dgm:pt modelId="{E647294F-7920-4B9B-B367-77247C2F692D}" type="pres">
      <dgm:prSet presAssocID="{4F17C23C-2705-40EE-B246-0FE6D974913B}" presName="composite" presStyleCnt="0"/>
      <dgm:spPr/>
    </dgm:pt>
    <dgm:pt modelId="{6E9F9F8D-08A1-46D9-A393-B75D05EE2271}" type="pres">
      <dgm:prSet presAssocID="{4F17C23C-2705-40EE-B246-0FE6D974913B}" presName="ParentText" presStyleLbl="node1" presStyleIdx="2" presStyleCnt="3" custLinFactX="-14537" custLinFactNeighborX="-100000" custLinFactNeighborY="15151">
        <dgm:presLayoutVars>
          <dgm:chMax val="1"/>
          <dgm:chPref val="1"/>
          <dgm:bulletEnabled val="1"/>
        </dgm:presLayoutVars>
      </dgm:prSet>
      <dgm:spPr/>
      <dgm:t>
        <a:bodyPr/>
        <a:lstStyle/>
        <a:p>
          <a:endParaRPr lang="es-PE"/>
        </a:p>
      </dgm:t>
    </dgm:pt>
    <dgm:pt modelId="{08EF975A-98F2-4378-963B-42218539F21B}" type="pres">
      <dgm:prSet presAssocID="{4F17C23C-2705-40EE-B246-0FE6D974913B}" presName="FinalChildText" presStyleLbl="revTx" presStyleIdx="2" presStyleCnt="3" custScaleX="309766" custLinFactNeighborX="-37808" custLinFactNeighborY="11823">
        <dgm:presLayoutVars>
          <dgm:chMax val="0"/>
          <dgm:chPref val="0"/>
          <dgm:bulletEnabled val="1"/>
        </dgm:presLayoutVars>
      </dgm:prSet>
      <dgm:spPr/>
      <dgm:t>
        <a:bodyPr/>
        <a:lstStyle/>
        <a:p>
          <a:endParaRPr lang="es-PE"/>
        </a:p>
      </dgm:t>
    </dgm:pt>
  </dgm:ptLst>
  <dgm:cxnLst>
    <dgm:cxn modelId="{DBCF4F6A-95D6-4FC1-A493-3D202731DAE6}" type="presOf" srcId="{66F0E8F5-2E45-4852-9274-912A57783A28}" destId="{632F48CF-4CD7-426B-BF21-5702C16EF4E9}" srcOrd="0" destOrd="0" presId="urn:microsoft.com/office/officeart/2005/8/layout/StepDownProcess"/>
    <dgm:cxn modelId="{07898C95-7307-4B2F-895F-939371795866}" srcId="{B2E1C043-7CF8-41A5-AE50-46B7E75983CE}" destId="{BB1C89C2-9002-4F03-A363-533CE9CD7F19}" srcOrd="0" destOrd="0" parTransId="{77F41A5E-0246-427B-BFCC-4C6521D19748}" sibTransId="{2446A579-92C6-4CA3-B805-3A9654396CBB}"/>
    <dgm:cxn modelId="{D5232B78-448D-454E-8273-FFABBDFDC631}" srcId="{66F0E8F5-2E45-4852-9274-912A57783A28}" destId="{B2E1C043-7CF8-41A5-AE50-46B7E75983CE}" srcOrd="0" destOrd="0" parTransId="{600DE42B-B3F1-46B4-A9F9-E5F8F02F3B06}" sibTransId="{15924ED1-E7CE-4A70-ADA7-B6BD6C13C04F}"/>
    <dgm:cxn modelId="{43DD18C0-CC79-4D45-AF6A-CFFCDA6F7D80}" type="presOf" srcId="{4F17C23C-2705-40EE-B246-0FE6D974913B}" destId="{6E9F9F8D-08A1-46D9-A393-B75D05EE2271}" srcOrd="0" destOrd="0" presId="urn:microsoft.com/office/officeart/2005/8/layout/StepDownProcess"/>
    <dgm:cxn modelId="{54517C63-9A0B-48A0-8C64-5C0BBAA6DE6D}" srcId="{66F0E8F5-2E45-4852-9274-912A57783A28}" destId="{4F17C23C-2705-40EE-B246-0FE6D974913B}" srcOrd="2" destOrd="0" parTransId="{2C8AFDC0-377E-4E74-9FD3-1F7396A067D2}" sibTransId="{EB4579E2-5352-4794-B49C-31072B593D68}"/>
    <dgm:cxn modelId="{C66003A1-7F35-4C23-A930-EB9DBED99B9E}" srcId="{4F17C23C-2705-40EE-B246-0FE6D974913B}" destId="{45B3CEF3-1836-4729-9AE7-C1C3AA0E0BF2}" srcOrd="0" destOrd="0" parTransId="{11C13C73-EB1D-4760-AC53-39FE3035568F}" sibTransId="{FAFFDDDF-ACFB-4721-A488-7116E4800F0B}"/>
    <dgm:cxn modelId="{C66B8099-FD55-44C6-A2CC-D89569A5C152}" type="presOf" srcId="{45B3CEF3-1836-4729-9AE7-C1C3AA0E0BF2}" destId="{08EF975A-98F2-4378-963B-42218539F21B}" srcOrd="0" destOrd="0" presId="urn:microsoft.com/office/officeart/2005/8/layout/StepDownProcess"/>
    <dgm:cxn modelId="{C87C0776-30F1-4A8F-9131-FE2B69C7D3E0}" type="presOf" srcId="{B2E1C043-7CF8-41A5-AE50-46B7E75983CE}" destId="{E6177662-9D3F-42B5-BC6E-072BECCCD7AB}" srcOrd="0" destOrd="0" presId="urn:microsoft.com/office/officeart/2005/8/layout/StepDownProcess"/>
    <dgm:cxn modelId="{B59E5925-684E-4C85-82B3-EDEC58A3B181}" srcId="{E83EED7E-0224-4158-84AE-B0ADA06B6108}" destId="{E6F67737-D367-482A-89EF-E556D4E7FAE0}" srcOrd="0" destOrd="0" parTransId="{D472FE81-809D-42A4-A1B1-8F98D4034177}" sibTransId="{ABFE6434-3C0F-4E6E-A1EF-BE908795C643}"/>
    <dgm:cxn modelId="{DDDF2CB9-FE85-414A-AB03-1D8A6098162F}" srcId="{66F0E8F5-2E45-4852-9274-912A57783A28}" destId="{E83EED7E-0224-4158-84AE-B0ADA06B6108}" srcOrd="1" destOrd="0" parTransId="{F315308C-9C52-4DD2-B37B-51BA2E755336}" sibTransId="{5E2D6268-75B8-459A-A26F-005290EF320A}"/>
    <dgm:cxn modelId="{07C7A611-A615-4DC9-B9EF-D89A9F979364}" type="presOf" srcId="{E6F67737-D367-482A-89EF-E556D4E7FAE0}" destId="{F13585F5-4838-477B-9EAC-A1AB3E5C310F}" srcOrd="0" destOrd="0" presId="urn:microsoft.com/office/officeart/2005/8/layout/StepDownProcess"/>
    <dgm:cxn modelId="{84B5857A-079A-4263-9E91-92D76FB7AB6A}" type="presOf" srcId="{E83EED7E-0224-4158-84AE-B0ADA06B6108}" destId="{96726AAD-134B-4BC6-9DBD-011FA17DFB11}" srcOrd="0" destOrd="0" presId="urn:microsoft.com/office/officeart/2005/8/layout/StepDownProcess"/>
    <dgm:cxn modelId="{E7478ACD-FC0C-48EC-A85B-F447366B4995}" type="presOf" srcId="{BB1C89C2-9002-4F03-A363-533CE9CD7F19}" destId="{9E179978-E2C9-4DF0-A3A7-08C3FA824D28}" srcOrd="0" destOrd="0" presId="urn:microsoft.com/office/officeart/2005/8/layout/StepDownProcess"/>
    <dgm:cxn modelId="{8D3AC6CC-27FE-47C6-86F6-521CA702C09C}" type="presParOf" srcId="{632F48CF-4CD7-426B-BF21-5702C16EF4E9}" destId="{A33DA887-8BF2-4D25-84E9-C63CE1A2D86E}" srcOrd="0" destOrd="0" presId="urn:microsoft.com/office/officeart/2005/8/layout/StepDownProcess"/>
    <dgm:cxn modelId="{8DE347A6-6BBC-4C44-9055-F2D778625B01}" type="presParOf" srcId="{A33DA887-8BF2-4D25-84E9-C63CE1A2D86E}" destId="{63C210BC-08D1-42EB-807B-D1F1F0BE6769}" srcOrd="0" destOrd="0" presId="urn:microsoft.com/office/officeart/2005/8/layout/StepDownProcess"/>
    <dgm:cxn modelId="{C481E1AE-6869-4005-BCC7-576B3E79C8E8}" type="presParOf" srcId="{A33DA887-8BF2-4D25-84E9-C63CE1A2D86E}" destId="{E6177662-9D3F-42B5-BC6E-072BECCCD7AB}" srcOrd="1" destOrd="0" presId="urn:microsoft.com/office/officeart/2005/8/layout/StepDownProcess"/>
    <dgm:cxn modelId="{544213E7-9700-47BD-A79F-1227DC06820A}" type="presParOf" srcId="{A33DA887-8BF2-4D25-84E9-C63CE1A2D86E}" destId="{9E179978-E2C9-4DF0-A3A7-08C3FA824D28}" srcOrd="2" destOrd="0" presId="urn:microsoft.com/office/officeart/2005/8/layout/StepDownProcess"/>
    <dgm:cxn modelId="{9650A7CC-EDC5-4374-A0D5-647CB6663BA4}" type="presParOf" srcId="{632F48CF-4CD7-426B-BF21-5702C16EF4E9}" destId="{0DB279C1-97FF-4ACA-B99F-9E1C48B395C6}" srcOrd="1" destOrd="0" presId="urn:microsoft.com/office/officeart/2005/8/layout/StepDownProcess"/>
    <dgm:cxn modelId="{AB0F0176-37BB-424D-B4C7-7A7BFE3EDCFD}" type="presParOf" srcId="{632F48CF-4CD7-426B-BF21-5702C16EF4E9}" destId="{5B909BD3-4977-4E8E-9C5B-30D17AA652AA}" srcOrd="2" destOrd="0" presId="urn:microsoft.com/office/officeart/2005/8/layout/StepDownProcess"/>
    <dgm:cxn modelId="{1B8622C3-7EB5-45EB-92DB-01C7B74EA3A2}" type="presParOf" srcId="{5B909BD3-4977-4E8E-9C5B-30D17AA652AA}" destId="{EF16251C-AD5E-41A9-8691-ADDA2208F77D}" srcOrd="0" destOrd="0" presId="urn:microsoft.com/office/officeart/2005/8/layout/StepDownProcess"/>
    <dgm:cxn modelId="{559A6C9A-8A5E-488D-BEBE-3828196D1E2A}" type="presParOf" srcId="{5B909BD3-4977-4E8E-9C5B-30D17AA652AA}" destId="{96726AAD-134B-4BC6-9DBD-011FA17DFB11}" srcOrd="1" destOrd="0" presId="urn:microsoft.com/office/officeart/2005/8/layout/StepDownProcess"/>
    <dgm:cxn modelId="{F709371B-1060-432B-849E-0E0B33AB4576}" type="presParOf" srcId="{5B909BD3-4977-4E8E-9C5B-30D17AA652AA}" destId="{F13585F5-4838-477B-9EAC-A1AB3E5C310F}" srcOrd="2" destOrd="0" presId="urn:microsoft.com/office/officeart/2005/8/layout/StepDownProcess"/>
    <dgm:cxn modelId="{6B8EBCF7-E942-40CE-9A36-9C0C9968168C}" type="presParOf" srcId="{632F48CF-4CD7-426B-BF21-5702C16EF4E9}" destId="{4AF48D98-81F0-4F37-B4FD-6A5482D9C3ED}" srcOrd="3" destOrd="0" presId="urn:microsoft.com/office/officeart/2005/8/layout/StepDownProcess"/>
    <dgm:cxn modelId="{A64315FF-3F98-40AA-AB60-356E06D9A046}" type="presParOf" srcId="{632F48CF-4CD7-426B-BF21-5702C16EF4E9}" destId="{E647294F-7920-4B9B-B367-77247C2F692D}" srcOrd="4" destOrd="0" presId="urn:microsoft.com/office/officeart/2005/8/layout/StepDownProcess"/>
    <dgm:cxn modelId="{C15E8924-1758-4FC3-A22D-5499F78F5268}" type="presParOf" srcId="{E647294F-7920-4B9B-B367-77247C2F692D}" destId="{6E9F9F8D-08A1-46D9-A393-B75D05EE2271}" srcOrd="0" destOrd="0" presId="urn:microsoft.com/office/officeart/2005/8/layout/StepDownProcess"/>
    <dgm:cxn modelId="{704137A6-008F-41B8-A4E3-FFA386911C3B}" type="presParOf" srcId="{E647294F-7920-4B9B-B367-77247C2F692D}" destId="{08EF975A-98F2-4378-963B-42218539F21B}" srcOrd="1" destOrd="0" presId="urn:microsoft.com/office/officeart/2005/8/layout/StepDown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D9EEC4-6838-4995-9602-2F35E0D42751}">
      <dsp:nvSpPr>
        <dsp:cNvPr id="0" name=""/>
        <dsp:cNvSpPr/>
      </dsp:nvSpPr>
      <dsp:spPr>
        <a:xfrm>
          <a:off x="0" y="0"/>
          <a:ext cx="2170043" cy="2733675"/>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D38EAA-69F2-4853-A60E-54F43FA1DC7E}">
      <dsp:nvSpPr>
        <dsp:cNvPr id="0" name=""/>
        <dsp:cNvSpPr/>
      </dsp:nvSpPr>
      <dsp:spPr>
        <a:xfrm>
          <a:off x="1085021" y="274835"/>
          <a:ext cx="1410528" cy="64711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PE" sz="1000" b="1" kern="1200" dirty="0" smtClean="0"/>
            <a:t>1.Oración</a:t>
          </a:r>
        </a:p>
        <a:p>
          <a:pPr lvl="0" algn="ctr" defTabSz="444500">
            <a:lnSpc>
              <a:spcPct val="90000"/>
            </a:lnSpc>
            <a:spcBef>
              <a:spcPct val="0"/>
            </a:spcBef>
            <a:spcAft>
              <a:spcPct val="35000"/>
            </a:spcAft>
          </a:pPr>
          <a:r>
            <a:rPr lang="es-PE" sz="1000" b="1" kern="1200" dirty="0" smtClean="0"/>
            <a:t>principal (tema idea</a:t>
          </a:r>
        </a:p>
        <a:p>
          <a:pPr lvl="0" algn="ctr" defTabSz="444500">
            <a:lnSpc>
              <a:spcPct val="90000"/>
            </a:lnSpc>
            <a:spcBef>
              <a:spcPct val="0"/>
            </a:spcBef>
            <a:spcAft>
              <a:spcPct val="35000"/>
            </a:spcAft>
          </a:pPr>
          <a:r>
            <a:rPr lang="es-PE" sz="1000" b="1" kern="1200" dirty="0" smtClean="0"/>
            <a:t>principal)</a:t>
          </a:r>
          <a:endParaRPr lang="es-PE" sz="1000" b="1" kern="1200" dirty="0"/>
        </a:p>
      </dsp:txBody>
      <dsp:txXfrm>
        <a:off x="1116610" y="306424"/>
        <a:ext cx="1347350" cy="583934"/>
      </dsp:txXfrm>
    </dsp:sp>
    <dsp:sp modelId="{1F1817E5-CA0E-4BE2-B3E1-665B37E255C3}">
      <dsp:nvSpPr>
        <dsp:cNvPr id="0" name=""/>
        <dsp:cNvSpPr/>
      </dsp:nvSpPr>
      <dsp:spPr>
        <a:xfrm>
          <a:off x="1085021" y="1002836"/>
          <a:ext cx="1410528" cy="64711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E" sz="800" b="1" kern="1200" dirty="0" smtClean="0"/>
            <a:t>2. Oraciones</a:t>
          </a:r>
        </a:p>
        <a:p>
          <a:pPr lvl="0" algn="ctr" defTabSz="355600">
            <a:lnSpc>
              <a:spcPct val="90000"/>
            </a:lnSpc>
            <a:spcBef>
              <a:spcPct val="0"/>
            </a:spcBef>
            <a:spcAft>
              <a:spcPct val="35000"/>
            </a:spcAft>
          </a:pPr>
          <a:r>
            <a:rPr lang="es-PE" sz="800" b="1" kern="1200" dirty="0" smtClean="0"/>
            <a:t>de desarrollo (explicación, ejemplificación,</a:t>
          </a:r>
        </a:p>
        <a:p>
          <a:pPr lvl="0" algn="ctr" defTabSz="355600">
            <a:lnSpc>
              <a:spcPct val="90000"/>
            </a:lnSpc>
            <a:spcBef>
              <a:spcPct val="0"/>
            </a:spcBef>
            <a:spcAft>
              <a:spcPct val="35000"/>
            </a:spcAft>
          </a:pPr>
          <a:r>
            <a:rPr lang="es-PE" sz="800" b="1" kern="1200" dirty="0" smtClean="0"/>
            <a:t>pruebas)</a:t>
          </a:r>
          <a:endParaRPr lang="es-PE" sz="800" b="1" kern="1200" dirty="0"/>
        </a:p>
      </dsp:txBody>
      <dsp:txXfrm>
        <a:off x="1116610" y="1034425"/>
        <a:ext cx="1347350" cy="583934"/>
      </dsp:txXfrm>
    </dsp:sp>
    <dsp:sp modelId="{442DEB8C-315A-45C9-A213-EE3772EAE696}">
      <dsp:nvSpPr>
        <dsp:cNvPr id="0" name=""/>
        <dsp:cNvSpPr/>
      </dsp:nvSpPr>
      <dsp:spPr>
        <a:xfrm>
          <a:off x="1085021" y="1730838"/>
          <a:ext cx="1410528" cy="64711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PE" sz="900" b="1" kern="1200" dirty="0" smtClean="0"/>
            <a:t>3. Oración</a:t>
          </a:r>
        </a:p>
        <a:p>
          <a:pPr lvl="0" algn="ctr" defTabSz="400050">
            <a:lnSpc>
              <a:spcPct val="90000"/>
            </a:lnSpc>
            <a:spcBef>
              <a:spcPct val="0"/>
            </a:spcBef>
            <a:spcAft>
              <a:spcPct val="35000"/>
            </a:spcAft>
          </a:pPr>
          <a:r>
            <a:rPr lang="es-PE" sz="900" b="1" kern="1200" dirty="0" smtClean="0"/>
            <a:t>de conclusión (retoma la idea principal y la resume)</a:t>
          </a:r>
          <a:endParaRPr lang="es-PE" sz="900" b="1" kern="1200" dirty="0"/>
        </a:p>
      </dsp:txBody>
      <dsp:txXfrm>
        <a:off x="1116610" y="1762427"/>
        <a:ext cx="1347350" cy="583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440A79-54F8-4BA0-994E-9197AA0367A3}">
      <dsp:nvSpPr>
        <dsp:cNvPr id="0" name=""/>
        <dsp:cNvSpPr/>
      </dsp:nvSpPr>
      <dsp:spPr>
        <a:xfrm>
          <a:off x="2339339" y="177"/>
          <a:ext cx="3509010" cy="693794"/>
        </a:xfrm>
        <a:prstGeom prst="rightArrow">
          <a:avLst>
            <a:gd name="adj1" fmla="val 75000"/>
            <a:gd name="adj2" fmla="val 50000"/>
          </a:avLst>
        </a:prstGeom>
        <a:solidFill>
          <a:schemeClr val="accent2">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l" defTabSz="666750">
            <a:lnSpc>
              <a:spcPct val="90000"/>
            </a:lnSpc>
            <a:spcBef>
              <a:spcPct val="0"/>
            </a:spcBef>
            <a:spcAft>
              <a:spcPct val="15000"/>
            </a:spcAft>
            <a:buChar char="••"/>
          </a:pPr>
          <a:r>
            <a:rPr lang="es-PE" sz="1500" kern="1200" dirty="0" smtClean="0"/>
            <a:t>Sintió frío y náuseas. </a:t>
          </a:r>
          <a:r>
            <a:rPr lang="es-PE" sz="1500" kern="1200" dirty="0" smtClean="0">
              <a:solidFill>
                <a:srgbClr val="C00000"/>
              </a:solidFill>
            </a:rPr>
            <a:t>Éstos </a:t>
          </a:r>
          <a:r>
            <a:rPr lang="es-PE" sz="1500" kern="1200" dirty="0" smtClean="0"/>
            <a:t>no lo dejaron tomar una decisión</a:t>
          </a:r>
          <a:endParaRPr lang="es-PE" sz="1500" kern="1200" dirty="0"/>
        </a:p>
      </dsp:txBody>
      <dsp:txXfrm>
        <a:off x="2339339" y="86901"/>
        <a:ext cx="3248837" cy="520346"/>
      </dsp:txXfrm>
    </dsp:sp>
    <dsp:sp modelId="{723FC298-A867-46FC-92A0-F922C5F8C7AF}">
      <dsp:nvSpPr>
        <dsp:cNvPr id="0" name=""/>
        <dsp:cNvSpPr/>
      </dsp:nvSpPr>
      <dsp:spPr>
        <a:xfrm>
          <a:off x="0" y="177"/>
          <a:ext cx="2339340" cy="693794"/>
        </a:xfrm>
        <a:prstGeom prst="round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3350" tIns="66675" rIns="133350" bIns="66675" numCol="1" spcCol="1270" anchor="ctr" anchorCtr="0">
          <a:noAutofit/>
        </a:bodyPr>
        <a:lstStyle/>
        <a:p>
          <a:pPr lvl="0" algn="ctr" defTabSz="1555750">
            <a:lnSpc>
              <a:spcPct val="90000"/>
            </a:lnSpc>
            <a:spcBef>
              <a:spcPct val="0"/>
            </a:spcBef>
            <a:spcAft>
              <a:spcPct val="35000"/>
            </a:spcAft>
          </a:pPr>
          <a:r>
            <a:rPr lang="es-PE" sz="3500" kern="1200" dirty="0" smtClean="0"/>
            <a:t>Evitar </a:t>
          </a:r>
          <a:endParaRPr lang="es-PE" sz="3500" kern="1200" dirty="0"/>
        </a:p>
      </dsp:txBody>
      <dsp:txXfrm>
        <a:off x="33868" y="34045"/>
        <a:ext cx="2271604" cy="626058"/>
      </dsp:txXfrm>
    </dsp:sp>
    <dsp:sp modelId="{A81A9FBD-BF7B-41A8-9164-4689D9C044D9}">
      <dsp:nvSpPr>
        <dsp:cNvPr id="0" name=""/>
        <dsp:cNvSpPr/>
      </dsp:nvSpPr>
      <dsp:spPr>
        <a:xfrm>
          <a:off x="2339340" y="763352"/>
          <a:ext cx="3509010" cy="693794"/>
        </a:xfrm>
        <a:prstGeom prst="rightArrow">
          <a:avLst>
            <a:gd name="adj1" fmla="val 75000"/>
            <a:gd name="adj2" fmla="val 50000"/>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l" defTabSz="666750">
            <a:lnSpc>
              <a:spcPct val="90000"/>
            </a:lnSpc>
            <a:spcBef>
              <a:spcPct val="0"/>
            </a:spcBef>
            <a:spcAft>
              <a:spcPct val="15000"/>
            </a:spcAft>
            <a:buChar char="••"/>
          </a:pPr>
          <a:r>
            <a:rPr lang="es-PE" sz="1500" kern="1200" dirty="0" smtClean="0"/>
            <a:t>Sintió frío y náuseas. Estas </a:t>
          </a:r>
          <a:r>
            <a:rPr lang="es-PE" sz="1500" kern="1200" dirty="0" smtClean="0">
              <a:solidFill>
                <a:srgbClr val="C00000"/>
              </a:solidFill>
            </a:rPr>
            <a:t>sensaciones</a:t>
          </a:r>
          <a:r>
            <a:rPr lang="es-PE" sz="1500" kern="1200" dirty="0" smtClean="0"/>
            <a:t> no lo dejaron tomar una decisión.</a:t>
          </a:r>
          <a:endParaRPr lang="es-PE" sz="1500" kern="1200" dirty="0"/>
        </a:p>
      </dsp:txBody>
      <dsp:txXfrm>
        <a:off x="2339340" y="850076"/>
        <a:ext cx="3248837" cy="520346"/>
      </dsp:txXfrm>
    </dsp:sp>
    <dsp:sp modelId="{F92E1921-D76C-47BB-88E2-4AE23C24EE95}">
      <dsp:nvSpPr>
        <dsp:cNvPr id="0" name=""/>
        <dsp:cNvSpPr/>
      </dsp:nvSpPr>
      <dsp:spPr>
        <a:xfrm>
          <a:off x="0" y="763352"/>
          <a:ext cx="2339340" cy="693794"/>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3350" tIns="66675" rIns="133350" bIns="66675" numCol="1" spcCol="1270" anchor="ctr" anchorCtr="0">
          <a:noAutofit/>
        </a:bodyPr>
        <a:lstStyle/>
        <a:p>
          <a:pPr lvl="0" algn="ctr" defTabSz="1555750">
            <a:lnSpc>
              <a:spcPct val="90000"/>
            </a:lnSpc>
            <a:spcBef>
              <a:spcPct val="0"/>
            </a:spcBef>
            <a:spcAft>
              <a:spcPct val="35000"/>
            </a:spcAft>
          </a:pPr>
          <a:r>
            <a:rPr lang="es-PE" sz="3500" kern="1200" dirty="0" smtClean="0"/>
            <a:t>Correcto</a:t>
          </a:r>
          <a:endParaRPr lang="es-PE" sz="3500" kern="1200" dirty="0"/>
        </a:p>
      </dsp:txBody>
      <dsp:txXfrm>
        <a:off x="33868" y="797220"/>
        <a:ext cx="2271604" cy="6260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210BC-08D1-42EB-807B-D1F1F0BE6769}">
      <dsp:nvSpPr>
        <dsp:cNvPr id="0" name=""/>
        <dsp:cNvSpPr/>
      </dsp:nvSpPr>
      <dsp:spPr>
        <a:xfrm rot="5400000">
          <a:off x="752925" y="1039081"/>
          <a:ext cx="670115" cy="762902"/>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6177662-9D3F-42B5-BC6E-072BECCCD7AB}">
      <dsp:nvSpPr>
        <dsp:cNvPr id="0" name=""/>
        <dsp:cNvSpPr/>
      </dsp:nvSpPr>
      <dsp:spPr>
        <a:xfrm>
          <a:off x="552452" y="296245"/>
          <a:ext cx="1173946" cy="789618"/>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INTRODUCCIÓN(TESIS)</a:t>
          </a:r>
        </a:p>
      </dsp:txBody>
      <dsp:txXfrm>
        <a:off x="591005" y="334798"/>
        <a:ext cx="1096840" cy="712512"/>
      </dsp:txXfrm>
    </dsp:sp>
    <dsp:sp modelId="{9E179978-E2C9-4DF0-A3A7-08C3FA824D28}">
      <dsp:nvSpPr>
        <dsp:cNvPr id="0" name=""/>
        <dsp:cNvSpPr/>
      </dsp:nvSpPr>
      <dsp:spPr>
        <a:xfrm>
          <a:off x="1813070" y="273908"/>
          <a:ext cx="4222992" cy="7460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just" defTabSz="444500">
            <a:lnSpc>
              <a:spcPct val="90000"/>
            </a:lnSpc>
            <a:spcBef>
              <a:spcPct val="0"/>
            </a:spcBef>
            <a:spcAft>
              <a:spcPct val="15000"/>
            </a:spcAft>
            <a:buChar char="••"/>
          </a:pPr>
          <a:r>
            <a:rPr lang="es-PE" sz="1000" kern="1200">
              <a:latin typeface="Arial" pitchFamily="34" charset="0"/>
              <a:cs typeface="Arial" pitchFamily="34" charset="0"/>
            </a:rPr>
            <a:t>Es una oración o párrafo que inicia e interesa al lector por el tema. Puede ser una: </a:t>
          </a:r>
          <a:r>
            <a:rPr lang="en-US" sz="1000" kern="1200">
              <a:latin typeface="Arial" pitchFamily="34" charset="0"/>
              <a:cs typeface="Arial" pitchFamily="34" charset="0"/>
            </a:rPr>
            <a:t>pregunta,reflexión o estadística.</a:t>
          </a:r>
          <a:endParaRPr lang="es-PE" sz="1000" kern="1200">
            <a:latin typeface="Arial" pitchFamily="34" charset="0"/>
            <a:cs typeface="Arial" pitchFamily="34" charset="0"/>
          </a:endParaRPr>
        </a:p>
      </dsp:txBody>
      <dsp:txXfrm>
        <a:off x="1813070" y="273908"/>
        <a:ext cx="4222992" cy="746048"/>
      </dsp:txXfrm>
    </dsp:sp>
    <dsp:sp modelId="{EF16251C-AD5E-41A9-8691-ADDA2208F77D}">
      <dsp:nvSpPr>
        <dsp:cNvPr id="0" name=""/>
        <dsp:cNvSpPr/>
      </dsp:nvSpPr>
      <dsp:spPr>
        <a:xfrm rot="5400000">
          <a:off x="2011285" y="1954929"/>
          <a:ext cx="670115" cy="762902"/>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726AAD-134B-4BC6-9DBD-011FA17DFB11}">
      <dsp:nvSpPr>
        <dsp:cNvPr id="0" name=""/>
        <dsp:cNvSpPr/>
      </dsp:nvSpPr>
      <dsp:spPr>
        <a:xfrm>
          <a:off x="1474186" y="1149684"/>
          <a:ext cx="1128079" cy="789618"/>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Arial" pitchFamily="34" charset="0"/>
              <a:cs typeface="Arial" pitchFamily="34" charset="0"/>
            </a:rPr>
            <a:t>DESARROLLO</a:t>
          </a:r>
        </a:p>
        <a:p>
          <a:pPr lvl="0" algn="ctr" defTabSz="400050">
            <a:lnSpc>
              <a:spcPct val="90000"/>
            </a:lnSpc>
            <a:spcBef>
              <a:spcPct val="0"/>
            </a:spcBef>
            <a:spcAft>
              <a:spcPct val="35000"/>
            </a:spcAft>
          </a:pPr>
          <a:r>
            <a:rPr lang="en-US" sz="900" b="1" kern="1200">
              <a:latin typeface="Arial" pitchFamily="34" charset="0"/>
              <a:cs typeface="Arial" pitchFamily="34" charset="0"/>
            </a:rPr>
            <a:t>(ARGUMENTOS)</a:t>
          </a:r>
        </a:p>
      </dsp:txBody>
      <dsp:txXfrm>
        <a:off x="1512739" y="1188237"/>
        <a:ext cx="1050973" cy="712512"/>
      </dsp:txXfrm>
    </dsp:sp>
    <dsp:sp modelId="{F13585F5-4838-477B-9EAC-A1AB3E5C310F}">
      <dsp:nvSpPr>
        <dsp:cNvPr id="0" name=""/>
        <dsp:cNvSpPr/>
      </dsp:nvSpPr>
      <dsp:spPr>
        <a:xfrm>
          <a:off x="2622646" y="1212458"/>
          <a:ext cx="3596392" cy="8773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just" defTabSz="444500">
            <a:lnSpc>
              <a:spcPct val="90000"/>
            </a:lnSpc>
            <a:spcBef>
              <a:spcPct val="0"/>
            </a:spcBef>
            <a:spcAft>
              <a:spcPct val="15000"/>
            </a:spcAft>
            <a:buChar char="••"/>
          </a:pPr>
          <a:r>
            <a:rPr lang="es-PE" sz="1000" kern="1200">
              <a:latin typeface="Arial" pitchFamily="34" charset="0"/>
              <a:cs typeface="Arial" pitchFamily="34" charset="0"/>
            </a:rPr>
            <a:t>Se hace uso de párrafos (párrafos de desarrollo). Generalmente cada párrafo, discute un tema dentro del ensayo. Por lo general entre una idea y otra, (o entre un párrafo y otro), se utilizan frases o párrafos cortos de transición. Esto se hace para entrelazar las ideas y facilitar la coherencia y unidad. </a:t>
          </a:r>
        </a:p>
      </dsp:txBody>
      <dsp:txXfrm>
        <a:off x="2622646" y="1212458"/>
        <a:ext cx="3596392" cy="877391"/>
      </dsp:txXfrm>
    </dsp:sp>
    <dsp:sp modelId="{6E9F9F8D-08A1-46D9-A393-B75D05EE2271}">
      <dsp:nvSpPr>
        <dsp:cNvPr id="0" name=""/>
        <dsp:cNvSpPr/>
      </dsp:nvSpPr>
      <dsp:spPr>
        <a:xfrm>
          <a:off x="2764202" y="2234170"/>
          <a:ext cx="1128079" cy="789618"/>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PE" sz="900" b="1" kern="1200">
              <a:latin typeface="Arial" pitchFamily="34" charset="0"/>
              <a:cs typeface="Arial" pitchFamily="34" charset="0"/>
            </a:rPr>
            <a:t>CONCLUSIÓN</a:t>
          </a:r>
        </a:p>
      </dsp:txBody>
      <dsp:txXfrm>
        <a:off x="2802755" y="2272723"/>
        <a:ext cx="1050973" cy="712512"/>
      </dsp:txXfrm>
    </dsp:sp>
    <dsp:sp modelId="{08EF975A-98F2-4378-963B-42218539F21B}">
      <dsp:nvSpPr>
        <dsp:cNvPr id="0" name=""/>
        <dsp:cNvSpPr/>
      </dsp:nvSpPr>
      <dsp:spPr>
        <a:xfrm>
          <a:off x="4013630" y="2265298"/>
          <a:ext cx="2541497" cy="6382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just" defTabSz="444500">
            <a:lnSpc>
              <a:spcPct val="90000"/>
            </a:lnSpc>
            <a:spcBef>
              <a:spcPct val="0"/>
            </a:spcBef>
            <a:spcAft>
              <a:spcPct val="15000"/>
            </a:spcAft>
            <a:buChar char="••"/>
          </a:pPr>
          <a:r>
            <a:rPr lang="es-PE" sz="1000" kern="1200">
              <a:latin typeface="Arial" pitchFamily="34" charset="0"/>
              <a:cs typeface="Arial" pitchFamily="34" charset="0"/>
            </a:rPr>
            <a:t>Esto constituye la aportación y opinión final del escritor. </a:t>
          </a:r>
          <a:r>
            <a:rPr lang="en-US" sz="1000" kern="1200">
              <a:latin typeface="Arial" pitchFamily="34" charset="0"/>
              <a:cs typeface="Arial" pitchFamily="34" charset="0"/>
            </a:rPr>
            <a:t>Cierra el ensayo. </a:t>
          </a:r>
          <a:endParaRPr lang="es-PE" sz="1000" kern="1200">
            <a:latin typeface="Arial" pitchFamily="34" charset="0"/>
            <a:cs typeface="Arial" pitchFamily="34" charset="0"/>
          </a:endParaRPr>
        </a:p>
      </dsp:txBody>
      <dsp:txXfrm>
        <a:off x="4013630" y="2265298"/>
        <a:ext cx="2541497" cy="63820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1</Pages>
  <Words>5251</Words>
  <Characters>28882</Characters>
  <Application>Microsoft Office Word</Application>
  <DocSecurity>0</DocSecurity>
  <Lines>240</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MLAB1PC26</dc:creator>
  <cp:lastModifiedBy>Wagner Del Castillo</cp:lastModifiedBy>
  <cp:revision>19</cp:revision>
  <cp:lastPrinted>2013-03-18T14:18:00Z</cp:lastPrinted>
  <dcterms:created xsi:type="dcterms:W3CDTF">2013-03-01T15:37:00Z</dcterms:created>
  <dcterms:modified xsi:type="dcterms:W3CDTF">2014-03-21T17:45:00Z</dcterms:modified>
</cp:coreProperties>
</file>